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7C8" w:rsidRPr="00A857C8" w:rsidRDefault="00A857C8" w:rsidP="00CD207F">
      <w:pPr>
        <w:pStyle w:val="af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</w:t>
      </w:r>
      <w:r w:rsidR="003835C1">
        <w:rPr>
          <w:rFonts w:ascii="Times New Roman" w:hAnsi="Times New Roman"/>
          <w:b/>
          <w:bCs/>
        </w:rPr>
        <w:t xml:space="preserve">                    </w:t>
      </w:r>
    </w:p>
    <w:p w:rsidR="00FF1EEB" w:rsidRPr="000D771E" w:rsidRDefault="00A857C8" w:rsidP="00FF1EEB">
      <w:pPr>
        <w:pStyle w:val="af4"/>
        <w:rPr>
          <w:b/>
          <w:color w:val="FF0000"/>
          <w:sz w:val="32"/>
          <w:szCs w:val="24"/>
        </w:rPr>
      </w:pPr>
      <w:r>
        <w:rPr>
          <w:rFonts w:ascii="Times New Roman" w:hAnsi="Times New Roman"/>
          <w:b/>
          <w:bCs/>
        </w:rPr>
        <w:t xml:space="preserve">          </w:t>
      </w:r>
      <w:r w:rsidR="00FF1EEB">
        <w:rPr>
          <w:rFonts w:asciiTheme="minorHAnsi" w:hAnsiTheme="minorHAnsi"/>
          <w:b/>
          <w:color w:val="FF0000"/>
          <w:sz w:val="72"/>
          <w:szCs w:val="72"/>
        </w:rPr>
        <w:t xml:space="preserve">            </w:t>
      </w:r>
      <w:r w:rsidR="00FF1EEB" w:rsidRPr="000D771E">
        <w:rPr>
          <w:b/>
          <w:color w:val="FF0000"/>
          <w:sz w:val="32"/>
          <w:szCs w:val="24"/>
        </w:rPr>
        <w:t>Министерство образования и науки  РД.</w:t>
      </w:r>
    </w:p>
    <w:p w:rsidR="00FF1EEB" w:rsidRPr="000D771E" w:rsidRDefault="00FF1EEB" w:rsidP="00FF1EEB">
      <w:pPr>
        <w:pStyle w:val="af4"/>
        <w:jc w:val="center"/>
        <w:rPr>
          <w:b/>
          <w:color w:val="FF0000"/>
          <w:sz w:val="32"/>
          <w:szCs w:val="24"/>
        </w:rPr>
      </w:pPr>
      <w:r>
        <w:rPr>
          <w:b/>
          <w:color w:val="FF0000"/>
          <w:sz w:val="32"/>
          <w:szCs w:val="24"/>
        </w:rPr>
        <w:t xml:space="preserve">Отдел образования </w:t>
      </w:r>
    </w:p>
    <w:p w:rsidR="00FF1EEB" w:rsidRPr="000D771E" w:rsidRDefault="00FF1EEB" w:rsidP="00FF1EEB">
      <w:pPr>
        <w:pStyle w:val="af4"/>
        <w:jc w:val="center"/>
        <w:rPr>
          <w:b/>
          <w:color w:val="FF0000"/>
          <w:sz w:val="32"/>
          <w:szCs w:val="24"/>
        </w:rPr>
      </w:pPr>
      <w:r>
        <w:rPr>
          <w:b/>
          <w:color w:val="FF0000"/>
          <w:sz w:val="32"/>
          <w:szCs w:val="24"/>
        </w:rPr>
        <w:t>МР</w:t>
      </w:r>
      <w:r w:rsidRPr="000D771E">
        <w:rPr>
          <w:b/>
          <w:color w:val="FF0000"/>
          <w:sz w:val="32"/>
          <w:szCs w:val="24"/>
        </w:rPr>
        <w:t xml:space="preserve"> «Шамильский район»</w:t>
      </w:r>
    </w:p>
    <w:p w:rsidR="00FF1EEB" w:rsidRPr="000D771E" w:rsidRDefault="00FF1EEB" w:rsidP="00FF1EEB">
      <w:pPr>
        <w:pStyle w:val="af4"/>
        <w:jc w:val="center"/>
        <w:rPr>
          <w:rFonts w:asciiTheme="minorHAnsi" w:hAnsiTheme="minorHAnsi"/>
          <w:b/>
          <w:color w:val="FF0000"/>
          <w:sz w:val="72"/>
          <w:szCs w:val="72"/>
        </w:rPr>
      </w:pPr>
    </w:p>
    <w:p w:rsidR="00FF1EEB" w:rsidRDefault="00FF1EEB" w:rsidP="00FF1EEB">
      <w:pPr>
        <w:pStyle w:val="af4"/>
        <w:jc w:val="center"/>
        <w:rPr>
          <w:rFonts w:asciiTheme="minorHAnsi" w:hAnsiTheme="minorHAnsi"/>
          <w:b/>
          <w:color w:val="FF0000"/>
          <w:sz w:val="72"/>
          <w:szCs w:val="72"/>
        </w:rPr>
      </w:pPr>
    </w:p>
    <w:p w:rsidR="00FF1EEB" w:rsidRDefault="00FF1EEB" w:rsidP="00FF1EEB">
      <w:pPr>
        <w:pStyle w:val="af4"/>
        <w:jc w:val="center"/>
        <w:rPr>
          <w:rFonts w:asciiTheme="minorHAnsi" w:hAnsiTheme="minorHAnsi"/>
          <w:b/>
          <w:color w:val="FF0000"/>
          <w:sz w:val="72"/>
          <w:szCs w:val="72"/>
        </w:rPr>
      </w:pPr>
    </w:p>
    <w:p w:rsidR="00FF1EEB" w:rsidRDefault="00FF1EEB" w:rsidP="00FF1EEB">
      <w:pPr>
        <w:pStyle w:val="af4"/>
        <w:jc w:val="center"/>
        <w:rPr>
          <w:rFonts w:asciiTheme="minorHAnsi" w:hAnsiTheme="minorHAnsi"/>
          <w:b/>
          <w:color w:val="FF0000"/>
          <w:sz w:val="72"/>
          <w:szCs w:val="72"/>
        </w:rPr>
      </w:pPr>
    </w:p>
    <w:p w:rsidR="00FF1EEB" w:rsidRPr="00B5654E" w:rsidRDefault="00FF1EEB" w:rsidP="00FF1EEB">
      <w:pPr>
        <w:pStyle w:val="af4"/>
        <w:jc w:val="center"/>
        <w:rPr>
          <w:b/>
          <w:color w:val="FF0000"/>
          <w:sz w:val="72"/>
          <w:szCs w:val="72"/>
        </w:rPr>
      </w:pPr>
      <w:r w:rsidRPr="00B5654E">
        <w:rPr>
          <w:rFonts w:asciiTheme="minorHAnsi" w:hAnsiTheme="minorHAnsi"/>
          <w:b/>
          <w:color w:val="FF0000"/>
          <w:sz w:val="72"/>
          <w:szCs w:val="72"/>
        </w:rPr>
        <w:t>Основная образовательная</w:t>
      </w:r>
      <w:r w:rsidRPr="00B5654E">
        <w:rPr>
          <w:b/>
          <w:color w:val="FF0000"/>
          <w:sz w:val="72"/>
          <w:szCs w:val="72"/>
        </w:rPr>
        <w:t xml:space="preserve"> программа ФГОС НОО и ООО</w:t>
      </w:r>
    </w:p>
    <w:p w:rsidR="00FF1EEB" w:rsidRPr="00FA59EB" w:rsidRDefault="00FF1EEB" w:rsidP="00FF1EEB">
      <w:pPr>
        <w:pStyle w:val="af4"/>
        <w:jc w:val="center"/>
        <w:rPr>
          <w:b/>
          <w:color w:val="FF0000"/>
          <w:sz w:val="48"/>
          <w:szCs w:val="48"/>
        </w:rPr>
      </w:pPr>
      <w:r w:rsidRPr="00FA59EB">
        <w:rPr>
          <w:b/>
          <w:color w:val="FF0000"/>
          <w:sz w:val="48"/>
          <w:szCs w:val="48"/>
        </w:rPr>
        <w:t>Муниципального казенного</w:t>
      </w:r>
      <w:r w:rsidR="005F3D66">
        <w:rPr>
          <w:b/>
          <w:color w:val="FF0000"/>
          <w:sz w:val="48"/>
          <w:szCs w:val="48"/>
        </w:rPr>
        <w:t xml:space="preserve"> общеобразовательного учреждения</w:t>
      </w:r>
    </w:p>
    <w:p w:rsidR="00FF1EEB" w:rsidRPr="00FA59EB" w:rsidRDefault="00FF1EEB" w:rsidP="00FF1EEB">
      <w:pPr>
        <w:pStyle w:val="af4"/>
        <w:jc w:val="center"/>
        <w:rPr>
          <w:b/>
          <w:color w:val="FF0000"/>
          <w:sz w:val="48"/>
          <w:szCs w:val="48"/>
        </w:rPr>
      </w:pPr>
      <w:r w:rsidRPr="00FA59EB">
        <w:rPr>
          <w:b/>
          <w:color w:val="FF0000"/>
          <w:sz w:val="48"/>
          <w:szCs w:val="48"/>
        </w:rPr>
        <w:t>МКОУ «Митлиурибская основная общеобразовательная школа»</w:t>
      </w:r>
    </w:p>
    <w:p w:rsidR="00FF1EEB" w:rsidRPr="00FA59EB" w:rsidRDefault="00E27BD0" w:rsidP="00FF1EEB">
      <w:pPr>
        <w:pStyle w:val="af4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на 2017-2018</w:t>
      </w:r>
      <w:r w:rsidR="00FF1EEB" w:rsidRPr="00FA59EB">
        <w:rPr>
          <w:b/>
          <w:color w:val="FF0000"/>
          <w:sz w:val="48"/>
          <w:szCs w:val="48"/>
        </w:rPr>
        <w:t xml:space="preserve"> учебный год</w:t>
      </w:r>
    </w:p>
    <w:p w:rsidR="00FF1EEB" w:rsidRDefault="00FF1EEB" w:rsidP="00FF1EEB"/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FF1EEB" w:rsidRDefault="00FF1EEB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</w:p>
    <w:p w:rsidR="00B36628" w:rsidRPr="00A35BA2" w:rsidRDefault="00A857C8" w:rsidP="00A35BA2">
      <w:pPr>
        <w:pStyle w:val="af8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</w:t>
      </w:r>
      <w:r w:rsidR="00A35BA2">
        <w:rPr>
          <w:rFonts w:ascii="Times New Roman" w:hAnsi="Times New Roman"/>
          <w:b/>
          <w:bCs/>
          <w:sz w:val="22"/>
          <w:szCs w:val="22"/>
        </w:rPr>
        <w:t xml:space="preserve">                              </w:t>
      </w:r>
    </w:p>
    <w:p w:rsidR="0019795F" w:rsidRDefault="0019795F" w:rsidP="00427757">
      <w:pPr>
        <w:pStyle w:val="af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A35BA2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     </w:t>
      </w:r>
      <w:r w:rsidR="00FC36EA">
        <w:rPr>
          <w:b/>
          <w:sz w:val="20"/>
          <w:szCs w:val="20"/>
        </w:rPr>
        <w:t xml:space="preserve">  </w:t>
      </w:r>
    </w:p>
    <w:p w:rsidR="0019795F" w:rsidRDefault="0019795F" w:rsidP="00B36628">
      <w:pPr>
        <w:pStyle w:val="af4"/>
        <w:rPr>
          <w:b/>
          <w:sz w:val="20"/>
          <w:szCs w:val="20"/>
        </w:rPr>
      </w:pPr>
    </w:p>
    <w:p w:rsidR="00FF1EEB" w:rsidRPr="00B36628" w:rsidRDefault="00082B93" w:rsidP="00FF1EEB">
      <w:pPr>
        <w:pStyle w:val="af8"/>
        <w:spacing w:line="360" w:lineRule="auto"/>
        <w:ind w:firstLine="88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noProof/>
          <w:lang w:eastAsia="ru-RU"/>
        </w:rPr>
        <w:drawing>
          <wp:inline distT="0" distB="0" distL="0" distR="0">
            <wp:extent cx="6391275" cy="2224788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22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EEB" w:rsidRPr="00B5654E" w:rsidRDefault="00FF1EEB" w:rsidP="00FF1EEB">
      <w:pPr>
        <w:pStyle w:val="af4"/>
        <w:jc w:val="center"/>
        <w:rPr>
          <w:b/>
          <w:color w:val="FF0000"/>
          <w:sz w:val="72"/>
          <w:szCs w:val="72"/>
        </w:rPr>
      </w:pPr>
      <w:r w:rsidRPr="00B5654E">
        <w:rPr>
          <w:rFonts w:asciiTheme="minorHAnsi" w:hAnsiTheme="minorHAnsi"/>
          <w:b/>
          <w:color w:val="FF0000"/>
          <w:sz w:val="72"/>
          <w:szCs w:val="72"/>
        </w:rPr>
        <w:t>Основная образовательная</w:t>
      </w:r>
      <w:r w:rsidRPr="00B5654E">
        <w:rPr>
          <w:b/>
          <w:color w:val="FF0000"/>
          <w:sz w:val="72"/>
          <w:szCs w:val="72"/>
        </w:rPr>
        <w:t xml:space="preserve"> программа ФГОС НОО и ООО</w:t>
      </w:r>
    </w:p>
    <w:p w:rsidR="00FF1EEB" w:rsidRPr="00FA59EB" w:rsidRDefault="00FF1EEB" w:rsidP="00FF1EEB">
      <w:pPr>
        <w:pStyle w:val="af4"/>
        <w:jc w:val="center"/>
        <w:rPr>
          <w:b/>
          <w:color w:val="FF0000"/>
          <w:sz w:val="48"/>
          <w:szCs w:val="48"/>
        </w:rPr>
      </w:pPr>
      <w:r w:rsidRPr="00FA59EB">
        <w:rPr>
          <w:b/>
          <w:color w:val="FF0000"/>
          <w:sz w:val="48"/>
          <w:szCs w:val="48"/>
        </w:rPr>
        <w:t>Муниципального казенного</w:t>
      </w:r>
      <w:r w:rsidR="004B0700">
        <w:rPr>
          <w:b/>
          <w:color w:val="FF0000"/>
          <w:sz w:val="48"/>
          <w:szCs w:val="48"/>
        </w:rPr>
        <w:t xml:space="preserve"> общеобразовательного учреждения</w:t>
      </w:r>
    </w:p>
    <w:p w:rsidR="00FF1EEB" w:rsidRPr="00FA59EB" w:rsidRDefault="00FF1EEB" w:rsidP="00FF1EEB">
      <w:pPr>
        <w:pStyle w:val="af4"/>
        <w:jc w:val="center"/>
        <w:rPr>
          <w:b/>
          <w:color w:val="FF0000"/>
          <w:sz w:val="48"/>
          <w:szCs w:val="48"/>
        </w:rPr>
      </w:pPr>
      <w:r w:rsidRPr="00FA59EB">
        <w:rPr>
          <w:b/>
          <w:color w:val="FF0000"/>
          <w:sz w:val="48"/>
          <w:szCs w:val="48"/>
        </w:rPr>
        <w:t>МКОУ «Митлиурибская основная общеобразовательная школа»</w:t>
      </w:r>
    </w:p>
    <w:p w:rsidR="00FF1EEB" w:rsidRPr="00FA59EB" w:rsidRDefault="00E27BD0" w:rsidP="00FF1EEB">
      <w:pPr>
        <w:pStyle w:val="af4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на 2017-2018</w:t>
      </w:r>
      <w:r w:rsidR="00FF1EEB" w:rsidRPr="00FA59EB">
        <w:rPr>
          <w:b/>
          <w:color w:val="FF0000"/>
          <w:sz w:val="48"/>
          <w:szCs w:val="48"/>
        </w:rPr>
        <w:t xml:space="preserve"> учебный год</w:t>
      </w:r>
    </w:p>
    <w:p w:rsidR="00FF1EEB" w:rsidRPr="00B5654E" w:rsidRDefault="00FF1EEB" w:rsidP="00FF1EEB">
      <w:pPr>
        <w:pStyle w:val="af8"/>
        <w:spacing w:line="360" w:lineRule="auto"/>
        <w:ind w:firstLine="885"/>
        <w:jc w:val="center"/>
        <w:rPr>
          <w:rFonts w:ascii="Times New Roman" w:hAnsi="Times New Roman"/>
          <w:b/>
          <w:bCs/>
          <w:color w:val="FF0000"/>
          <w:sz w:val="44"/>
          <w:szCs w:val="53"/>
        </w:rPr>
      </w:pPr>
    </w:p>
    <w:p w:rsidR="00FF1EEB" w:rsidRPr="00B5654E" w:rsidRDefault="00FF1EEB" w:rsidP="00FF1EEB">
      <w:pPr>
        <w:pStyle w:val="af4"/>
        <w:rPr>
          <w:b/>
          <w:color w:val="FF0000"/>
        </w:rPr>
      </w:pPr>
    </w:p>
    <w:p w:rsidR="00FF1EEB" w:rsidRDefault="00FF1EEB" w:rsidP="00FF1EEB">
      <w:pPr>
        <w:pStyle w:val="af4"/>
        <w:rPr>
          <w:b/>
        </w:rPr>
      </w:pPr>
    </w:p>
    <w:p w:rsidR="00FF1EEB" w:rsidRDefault="00FF1EEB" w:rsidP="00FF1EEB">
      <w:pPr>
        <w:pStyle w:val="af4"/>
        <w:rPr>
          <w:b/>
        </w:rPr>
      </w:pPr>
    </w:p>
    <w:p w:rsidR="00FF1EEB" w:rsidRDefault="00FF1EEB" w:rsidP="00FF1EEB">
      <w:pPr>
        <w:pStyle w:val="af4"/>
        <w:rPr>
          <w:b/>
        </w:rPr>
      </w:pPr>
    </w:p>
    <w:p w:rsidR="00FF1EEB" w:rsidRDefault="00FF1EEB" w:rsidP="00FF1EEB">
      <w:pPr>
        <w:pStyle w:val="af4"/>
        <w:rPr>
          <w:b/>
        </w:rPr>
      </w:pPr>
    </w:p>
    <w:p w:rsidR="00FF1EEB" w:rsidRDefault="00FF1EEB" w:rsidP="00FF1EEB">
      <w:pPr>
        <w:pStyle w:val="af4"/>
        <w:rPr>
          <w:b/>
        </w:rPr>
      </w:pPr>
    </w:p>
    <w:p w:rsidR="00FF1EEB" w:rsidRDefault="00FF1EEB" w:rsidP="00FF1EEB">
      <w:pPr>
        <w:pStyle w:val="af4"/>
        <w:rPr>
          <w:b/>
        </w:rPr>
      </w:pPr>
    </w:p>
    <w:p w:rsidR="00FF1EEB" w:rsidRDefault="00FF1EEB" w:rsidP="00FF1EEB">
      <w:pPr>
        <w:pStyle w:val="af4"/>
        <w:rPr>
          <w:b/>
        </w:rPr>
      </w:pPr>
    </w:p>
    <w:p w:rsidR="00FF1EEB" w:rsidRPr="00BC71A7" w:rsidRDefault="00FF1EEB" w:rsidP="00FF1EEB">
      <w:pPr>
        <w:pStyle w:val="af4"/>
        <w:rPr>
          <w:b/>
        </w:rPr>
      </w:pPr>
      <w:r>
        <w:rPr>
          <w:b/>
        </w:rPr>
        <w:t>Рассмотрено и  п</w:t>
      </w:r>
      <w:r w:rsidRPr="00BC71A7">
        <w:rPr>
          <w:b/>
        </w:rPr>
        <w:t xml:space="preserve">ринято педагогическим советом </w:t>
      </w:r>
    </w:p>
    <w:p w:rsidR="00FF1EEB" w:rsidRPr="00BC71A7" w:rsidRDefault="00FF1EEB" w:rsidP="00FF1EEB">
      <w:pPr>
        <w:pStyle w:val="af4"/>
        <w:rPr>
          <w:b/>
        </w:rPr>
      </w:pPr>
      <w:r w:rsidRPr="00BC71A7">
        <w:rPr>
          <w:b/>
        </w:rPr>
        <w:t xml:space="preserve">МКОУ «Митлиурибская ООШ» </w:t>
      </w:r>
    </w:p>
    <w:p w:rsidR="00FF1EEB" w:rsidRPr="00BC71A7" w:rsidRDefault="00E27BD0" w:rsidP="00FF1EEB">
      <w:pPr>
        <w:pStyle w:val="af4"/>
        <w:rPr>
          <w:b/>
        </w:rPr>
      </w:pPr>
      <w:r>
        <w:rPr>
          <w:b/>
        </w:rPr>
        <w:t>(протокол №1 от 31.08.2017</w:t>
      </w:r>
      <w:r w:rsidR="00FF1EEB" w:rsidRPr="00BC71A7">
        <w:rPr>
          <w:b/>
        </w:rPr>
        <w:t>г.)</w:t>
      </w:r>
    </w:p>
    <w:p w:rsidR="00FF1EEB" w:rsidRPr="00BC71A7" w:rsidRDefault="00FF1EEB" w:rsidP="00FF1EEB">
      <w:pPr>
        <w:pStyle w:val="af4"/>
        <w:rPr>
          <w:b/>
        </w:rPr>
      </w:pPr>
      <w:r w:rsidRPr="00BC71A7">
        <w:rPr>
          <w:b/>
        </w:rPr>
        <w:t xml:space="preserve">Секретарь педсовета </w:t>
      </w:r>
    </w:p>
    <w:p w:rsidR="00FF1EEB" w:rsidRPr="00BC71A7" w:rsidRDefault="00E27BD0" w:rsidP="00FF1EEB">
      <w:pPr>
        <w:pStyle w:val="af4"/>
        <w:rPr>
          <w:b/>
        </w:rPr>
      </w:pPr>
      <w:r>
        <w:rPr>
          <w:b/>
        </w:rPr>
        <w:t>«31»08.2017</w:t>
      </w:r>
      <w:r w:rsidR="00FF1EEB" w:rsidRPr="00BC71A7">
        <w:rPr>
          <w:b/>
        </w:rPr>
        <w:t xml:space="preserve">г. </w:t>
      </w:r>
    </w:p>
    <w:p w:rsidR="00FF1EEB" w:rsidRPr="00BC71A7" w:rsidRDefault="00FF1EEB" w:rsidP="00FF1EEB">
      <w:pPr>
        <w:pStyle w:val="af4"/>
        <w:rPr>
          <w:b/>
        </w:rPr>
      </w:pPr>
      <w:r w:rsidRPr="00BC71A7">
        <w:rPr>
          <w:b/>
        </w:rPr>
        <w:t xml:space="preserve">_____________ </w:t>
      </w:r>
      <w:r>
        <w:rPr>
          <w:b/>
        </w:rPr>
        <w:t>Абдулхамидова С.А.</w:t>
      </w:r>
    </w:p>
    <w:p w:rsidR="00FF1EEB" w:rsidRDefault="00FF1EEB" w:rsidP="00FF1EEB"/>
    <w:p w:rsidR="00822612" w:rsidRDefault="00822612" w:rsidP="00FF1EEB"/>
    <w:p w:rsidR="00822612" w:rsidRDefault="00822612" w:rsidP="00FF1EEB"/>
    <w:p w:rsidR="00FF1EEB" w:rsidRDefault="00FF1EEB" w:rsidP="0003623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207F" w:rsidRPr="00036239" w:rsidRDefault="00CD207F" w:rsidP="00036239">
      <w:pPr>
        <w:spacing w:line="360" w:lineRule="auto"/>
        <w:jc w:val="center"/>
        <w:rPr>
          <w:rFonts w:ascii="Times New Roman" w:eastAsia="Courier New" w:hAnsi="Times New Roman" w:cs="Courier New"/>
          <w:b/>
          <w:bCs/>
          <w:kern w:val="1"/>
          <w:sz w:val="44"/>
          <w:szCs w:val="53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I.  Пояснительная записка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школы  является нормативно-управленческим докум</w:t>
      </w:r>
      <w:r w:rsidR="00614B2A">
        <w:rPr>
          <w:rFonts w:ascii="Times New Roman" w:hAnsi="Times New Roman"/>
          <w:sz w:val="28"/>
          <w:szCs w:val="28"/>
        </w:rPr>
        <w:t>ентом Муниципального  казенного</w:t>
      </w:r>
      <w:r>
        <w:rPr>
          <w:rFonts w:ascii="Times New Roman" w:hAnsi="Times New Roman"/>
          <w:sz w:val="28"/>
          <w:szCs w:val="28"/>
        </w:rPr>
        <w:t xml:space="preserve">  общеобразовательного </w:t>
      </w:r>
      <w:r w:rsidR="00614B2A">
        <w:rPr>
          <w:rFonts w:ascii="Times New Roman" w:hAnsi="Times New Roman"/>
          <w:sz w:val="28"/>
          <w:szCs w:val="28"/>
        </w:rPr>
        <w:t xml:space="preserve">учреждения МКОУ «Митлиурибская основная общеобразовательная школа» </w:t>
      </w:r>
      <w:r>
        <w:rPr>
          <w:rFonts w:ascii="Times New Roman" w:hAnsi="Times New Roman"/>
          <w:sz w:val="28"/>
          <w:szCs w:val="28"/>
        </w:rPr>
        <w:t xml:space="preserve">, характеризует специфику содержания образования и особенности организации учебно-воспитательного процесса. 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разработана в соответствии с Законом «Об образовании РФ», нормативными документами по образованию, методическими рекомендациями по разработке образовательных программ образова</w:t>
      </w:r>
      <w:r w:rsidR="00614B2A">
        <w:rPr>
          <w:rFonts w:ascii="Times New Roman" w:hAnsi="Times New Roman"/>
          <w:sz w:val="28"/>
          <w:szCs w:val="28"/>
        </w:rPr>
        <w:t>тельных учреждений, Уставом МКОУ «Митлиурибская ООШ»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образовательная программа является содержательной и организационной основой образовательной политики школы.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школы – локальный 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ситуации, материальных и кадровых возможностей школы.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школы создана с учетом примерных рекомендаций по формированию образовательной программы общеобразовательного учреждения.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</w:t>
      </w:r>
      <w:r w:rsidR="00802E9A">
        <w:rPr>
          <w:rFonts w:ascii="Times New Roman" w:hAnsi="Times New Roman"/>
          <w:sz w:val="28"/>
          <w:szCs w:val="28"/>
        </w:rPr>
        <w:t>о</w:t>
      </w:r>
      <w:r w:rsidR="00E27BD0">
        <w:rPr>
          <w:rFonts w:ascii="Times New Roman" w:hAnsi="Times New Roman"/>
          <w:sz w:val="28"/>
          <w:szCs w:val="28"/>
        </w:rPr>
        <w:t>грамма школы рассчитана на 2017-2018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школы состоит из следующих разделов: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Информационная справка, которая содержит характеристику материальных и кадровых возможностей школы, обеспечивающих гарантии возможности достижения результатов образования.</w:t>
      </w:r>
    </w:p>
    <w:p w:rsidR="00036239" w:rsidRDefault="00036239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Характеристика контингента обучающихся. Результаты социологического исследования по определению социального заказа родителей учащихся, самих учащихся к образованию повышенного уровня,  определению склонностей и способностей учащихся к определенным дисциплинам и видам профессиональной деятельности психологом – профориентатором,  классными руководителями, учителями – предметниками. 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Перспективы развития школы в традиционных и инновационных, для школы, направлениях, пути решения, поставленных перед школой задач и ожидаемых результатов.</w:t>
      </w:r>
    </w:p>
    <w:p w:rsidR="00CD207F" w:rsidRDefault="00CD207F" w:rsidP="00CD207F">
      <w:pPr>
        <w:pStyle w:val="af5"/>
        <w:shd w:val="clear" w:color="auto" w:fill="FFFFCC"/>
        <w:spacing w:line="360" w:lineRule="auto"/>
        <w:ind w:firstLine="885"/>
        <w:jc w:val="center"/>
        <w:rPr>
          <w:rStyle w:val="aa"/>
          <w:rFonts w:ascii="Times New Roman" w:hAnsi="Times New Roman"/>
          <w:sz w:val="28"/>
          <w:szCs w:val="28"/>
        </w:rPr>
      </w:pPr>
      <w:r>
        <w:rPr>
          <w:rStyle w:val="aa"/>
          <w:rFonts w:ascii="Times New Roman" w:hAnsi="Times New Roman"/>
          <w:sz w:val="28"/>
          <w:szCs w:val="28"/>
        </w:rPr>
        <w:t>Миссия школы:</w:t>
      </w:r>
    </w:p>
    <w:p w:rsidR="00CD207F" w:rsidRDefault="00CD207F" w:rsidP="00CD207F">
      <w:pPr>
        <w:pStyle w:val="af5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наиболее благоприятных условий развития для всех учащихся, с учетом различий их склонностей и способностей, использование возможностей образовательного пространства школы, развитие дополнительного образования; </w:t>
      </w:r>
    </w:p>
    <w:p w:rsidR="00CD207F" w:rsidRDefault="00CD207F" w:rsidP="00CD207F">
      <w:pPr>
        <w:pStyle w:val="af5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адаптация учащихся к быстро изменяющейся жизни; </w:t>
      </w:r>
      <w:r>
        <w:rPr>
          <w:rFonts w:ascii="Times New Roman" w:hAnsi="Times New Roman"/>
          <w:sz w:val="28"/>
          <w:szCs w:val="28"/>
        </w:rPr>
        <w:tab/>
      </w:r>
    </w:p>
    <w:p w:rsidR="00CD207F" w:rsidRDefault="00CD207F" w:rsidP="00CD207F">
      <w:pPr>
        <w:pStyle w:val="af5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условия для саморазвития и самореализации каждого ученика. 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образовательной программы школы: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Регламентировать перспективы развития школы в соответствии с социальным образовательным заказом государства с учетом контингента обучающихся, материально-техническими  и кадровых возможностями школы.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достижения цели образовательной программы, были поставлены следующие задачи: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Реализовать права учащихся на получение образования;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Соблюсти соответствие локальных актов (устава школы, рабочих программ, учебного плана школы и пр.) государственным документам, регламентирующим образовательный процесс для реализации государственной программы образования;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Проанализировать материально-техническое оснащение школы и определить </w:t>
      </w:r>
      <w:r>
        <w:rPr>
          <w:rFonts w:ascii="Times New Roman" w:hAnsi="Times New Roman"/>
          <w:sz w:val="28"/>
          <w:szCs w:val="28"/>
        </w:rPr>
        <w:lastRenderedPageBreak/>
        <w:t>пути улучшения его для наилучшей реализации Образовательной  Программы школы;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Проанализировать   педагогические возможности школы и определить пути, повышения квалификации, переквалификации учителей, способствующие наиболее полной реализации цели Образовательной  Программы; 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предпочтения учащихся и родителей  в получении образования повышенного или профильного уровней в рамках образовательного пространства учебного учреждения;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 приоритетные пути развития школы с учетом интересов всех сторон, задействованных в образовательном процессе;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формирование  нормативно-правовой базы по методической работе (положения, приказы, локальные акты);</w:t>
      </w:r>
    </w:p>
    <w:p w:rsidR="00CD207F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работу по сохранению здоровья школьников. Внедрять в практику работы всех педагогов школы здоровьесберегающих технологий.</w:t>
      </w:r>
    </w:p>
    <w:p w:rsidR="00CD207F" w:rsidRDefault="00CD207F" w:rsidP="00CD207F">
      <w:pPr>
        <w:spacing w:line="36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CD207F" w:rsidRDefault="00CD207F" w:rsidP="00CD207F">
      <w:pPr>
        <w:spacing w:line="360" w:lineRule="auto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  Характеристика  школы  и  принципов  ее образовательной  политики.</w:t>
      </w:r>
    </w:p>
    <w:p w:rsidR="00CD207F" w:rsidRDefault="00CD207F" w:rsidP="00CD207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Юридическое обоснование функционирования учреждения.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BE06F9" w:rsidRDefault="00CD207F" w:rsidP="00CD207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Функционир</w:t>
      </w:r>
      <w:r w:rsidR="00614B2A">
        <w:rPr>
          <w:rFonts w:ascii="Times New Roman" w:hAnsi="Times New Roman"/>
          <w:sz w:val="28"/>
          <w:szCs w:val="28"/>
        </w:rPr>
        <w:t xml:space="preserve">ование Муниципального казенного </w:t>
      </w:r>
      <w:r>
        <w:rPr>
          <w:rFonts w:ascii="Times New Roman" w:hAnsi="Times New Roman"/>
          <w:sz w:val="28"/>
          <w:szCs w:val="28"/>
        </w:rPr>
        <w:t xml:space="preserve">  общеобразовательного </w:t>
      </w:r>
      <w:r w:rsidR="00614B2A">
        <w:rPr>
          <w:rFonts w:ascii="Times New Roman" w:hAnsi="Times New Roman"/>
          <w:sz w:val="28"/>
          <w:szCs w:val="28"/>
        </w:rPr>
        <w:t xml:space="preserve">учреждения Митлиурибской основной </w:t>
      </w:r>
      <w:r>
        <w:rPr>
          <w:rFonts w:ascii="Times New Roman" w:hAnsi="Times New Roman"/>
          <w:sz w:val="28"/>
          <w:szCs w:val="28"/>
        </w:rPr>
        <w:t xml:space="preserve"> общеобразовательной  школы   с.  </w:t>
      </w:r>
      <w:r w:rsidR="00614B2A">
        <w:rPr>
          <w:rFonts w:ascii="Times New Roman" w:hAnsi="Times New Roman"/>
          <w:sz w:val="28"/>
          <w:szCs w:val="28"/>
        </w:rPr>
        <w:t xml:space="preserve">Митлиуриб МО «Шамильский район» РД </w:t>
      </w:r>
      <w:r>
        <w:rPr>
          <w:rFonts w:ascii="Times New Roman" w:hAnsi="Times New Roman"/>
          <w:sz w:val="28"/>
          <w:szCs w:val="28"/>
        </w:rPr>
        <w:t>обеспечивается следующей нормативно-правовой базой:  Уставом школы,  принятым  Общим  собранием  трудового  колл</w:t>
      </w:r>
      <w:r w:rsidR="00614B2A">
        <w:rPr>
          <w:rFonts w:ascii="Times New Roman" w:hAnsi="Times New Roman"/>
          <w:sz w:val="28"/>
          <w:szCs w:val="28"/>
        </w:rPr>
        <w:t xml:space="preserve">ектива  учреждения  протокол  №1  от  17  октября </w:t>
      </w:r>
      <w:r>
        <w:rPr>
          <w:rFonts w:ascii="Times New Roman" w:hAnsi="Times New Roman"/>
          <w:sz w:val="28"/>
          <w:szCs w:val="28"/>
        </w:rPr>
        <w:t xml:space="preserve">  2011  г.,  утвержденным  Постановлением </w:t>
      </w:r>
      <w:r w:rsidR="00427757">
        <w:rPr>
          <w:rFonts w:ascii="Times New Roman" w:hAnsi="Times New Roman"/>
          <w:sz w:val="28"/>
          <w:szCs w:val="28"/>
        </w:rPr>
        <w:t>главы  Администрации </w:t>
      </w:r>
      <w:r w:rsidR="00614B2A">
        <w:rPr>
          <w:rFonts w:ascii="Times New Roman" w:hAnsi="Times New Roman"/>
          <w:sz w:val="28"/>
          <w:szCs w:val="28"/>
        </w:rPr>
        <w:t xml:space="preserve"> МО «Шамильский район» № 106   20   октября </w:t>
      </w:r>
      <w:r>
        <w:rPr>
          <w:rFonts w:ascii="Times New Roman" w:hAnsi="Times New Roman"/>
          <w:sz w:val="28"/>
          <w:szCs w:val="28"/>
        </w:rPr>
        <w:t xml:space="preserve">  2011  г., с  изменениями  от </w:t>
      </w:r>
      <w:r w:rsidR="00427757">
        <w:rPr>
          <w:rFonts w:ascii="Times New Roman" w:hAnsi="Times New Roman"/>
          <w:sz w:val="28"/>
          <w:szCs w:val="28"/>
        </w:rPr>
        <w:t xml:space="preserve"> 2011</w:t>
      </w:r>
      <w:r w:rsidR="00614B2A">
        <w:rPr>
          <w:rFonts w:ascii="Times New Roman" w:hAnsi="Times New Roman"/>
          <w:sz w:val="28"/>
          <w:szCs w:val="28"/>
        </w:rPr>
        <w:t xml:space="preserve">г </w:t>
      </w:r>
      <w:r>
        <w:rPr>
          <w:rFonts w:ascii="Times New Roman" w:hAnsi="Times New Roman"/>
          <w:sz w:val="28"/>
          <w:szCs w:val="28"/>
        </w:rPr>
        <w:t>, Ли</w:t>
      </w:r>
      <w:r w:rsidR="00427757">
        <w:rPr>
          <w:rFonts w:ascii="Times New Roman" w:hAnsi="Times New Roman"/>
          <w:sz w:val="28"/>
          <w:szCs w:val="28"/>
        </w:rPr>
        <w:t>цензией серии А05 ЛО1 №0001949</w:t>
      </w:r>
      <w:r>
        <w:rPr>
          <w:rFonts w:ascii="Times New Roman" w:hAnsi="Times New Roman"/>
          <w:sz w:val="28"/>
          <w:szCs w:val="28"/>
        </w:rPr>
        <w:t xml:space="preserve"> №</w:t>
      </w:r>
      <w:r w:rsidR="00427757">
        <w:rPr>
          <w:rFonts w:ascii="Times New Roman" w:hAnsi="Times New Roman"/>
          <w:sz w:val="28"/>
          <w:szCs w:val="28"/>
        </w:rPr>
        <w:t>7595</w:t>
      </w:r>
      <w:r>
        <w:rPr>
          <w:rFonts w:ascii="Times New Roman" w:hAnsi="Times New Roman"/>
          <w:sz w:val="28"/>
          <w:szCs w:val="28"/>
        </w:rPr>
        <w:t xml:space="preserve">  ,  выданной  </w:t>
      </w:r>
      <w:r w:rsidR="00AE01D2">
        <w:rPr>
          <w:rFonts w:ascii="Times New Roman" w:hAnsi="Times New Roman"/>
          <w:sz w:val="28"/>
          <w:szCs w:val="28"/>
        </w:rPr>
        <w:t>Упра</w:t>
      </w:r>
      <w:r w:rsidR="00BE06F9">
        <w:rPr>
          <w:rFonts w:ascii="Times New Roman" w:hAnsi="Times New Roman"/>
          <w:sz w:val="28"/>
          <w:szCs w:val="28"/>
        </w:rPr>
        <w:t>влением  надзора</w:t>
      </w:r>
      <w:r>
        <w:rPr>
          <w:rFonts w:ascii="Times New Roman" w:hAnsi="Times New Roman"/>
          <w:sz w:val="28"/>
          <w:szCs w:val="28"/>
        </w:rPr>
        <w:t xml:space="preserve">  и  </w:t>
      </w:r>
      <w:r w:rsidR="00BE06F9">
        <w:rPr>
          <w:rFonts w:ascii="Times New Roman" w:hAnsi="Times New Roman"/>
          <w:sz w:val="28"/>
          <w:szCs w:val="28"/>
        </w:rPr>
        <w:t xml:space="preserve">контроля  в  сфере  образования </w:t>
      </w:r>
      <w:r>
        <w:rPr>
          <w:rFonts w:ascii="Times New Roman" w:hAnsi="Times New Roman"/>
          <w:sz w:val="28"/>
          <w:szCs w:val="28"/>
        </w:rPr>
        <w:t xml:space="preserve">  </w:t>
      </w:r>
      <w:r w:rsidR="00BE06F9">
        <w:rPr>
          <w:rFonts w:ascii="Times New Roman" w:hAnsi="Times New Roman"/>
          <w:sz w:val="28"/>
          <w:szCs w:val="28"/>
        </w:rPr>
        <w:t xml:space="preserve">Минобрнауки  РД </w:t>
      </w:r>
      <w:r w:rsidR="00A949D4">
        <w:rPr>
          <w:rFonts w:ascii="Times New Roman" w:hAnsi="Times New Roman"/>
          <w:sz w:val="28"/>
          <w:szCs w:val="28"/>
        </w:rPr>
        <w:t>28.11. 2014</w:t>
      </w:r>
      <w:r w:rsidR="00614B2A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 xml:space="preserve">  г. </w:t>
      </w:r>
    </w:p>
    <w:p w:rsidR="00CD207F" w:rsidRDefault="00CD207F" w:rsidP="00CD207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Школа прошла аккредитацию: свидетельство  серия   </w:t>
      </w:r>
      <w:r w:rsidR="00614B2A">
        <w:rPr>
          <w:rFonts w:ascii="Times New Roman" w:hAnsi="Times New Roman"/>
          <w:color w:val="FF0000"/>
          <w:sz w:val="28"/>
          <w:szCs w:val="28"/>
        </w:rPr>
        <w:t>05 А01 №0000020</w:t>
      </w:r>
      <w:r>
        <w:rPr>
          <w:rFonts w:ascii="Times New Roman" w:hAnsi="Times New Roman"/>
          <w:sz w:val="28"/>
          <w:szCs w:val="28"/>
        </w:rPr>
        <w:t xml:space="preserve">  выдано  </w:t>
      </w:r>
      <w:r w:rsidRPr="00BE06F9">
        <w:rPr>
          <w:rFonts w:ascii="Times New Roman" w:hAnsi="Times New Roman"/>
          <w:color w:val="FF0000"/>
          <w:sz w:val="28"/>
          <w:szCs w:val="28"/>
        </w:rPr>
        <w:t xml:space="preserve">Региональной  службой  по  </w:t>
      </w:r>
      <w:r w:rsidR="00427757">
        <w:rPr>
          <w:rFonts w:ascii="Times New Roman" w:hAnsi="Times New Roman"/>
          <w:color w:val="FF0000"/>
          <w:sz w:val="28"/>
          <w:szCs w:val="28"/>
        </w:rPr>
        <w:t xml:space="preserve">надзору  и  контролю в сфере </w:t>
      </w:r>
      <w:r w:rsidRPr="00BE06F9">
        <w:rPr>
          <w:rFonts w:ascii="Times New Roman" w:hAnsi="Times New Roman"/>
          <w:color w:val="FF0000"/>
          <w:sz w:val="28"/>
          <w:szCs w:val="28"/>
        </w:rPr>
        <w:t>образова</w:t>
      </w:r>
      <w:r w:rsidR="00BE06F9">
        <w:rPr>
          <w:rFonts w:ascii="Times New Roman" w:hAnsi="Times New Roman"/>
          <w:color w:val="FF0000"/>
          <w:sz w:val="28"/>
          <w:szCs w:val="28"/>
        </w:rPr>
        <w:t xml:space="preserve">ния </w:t>
      </w:r>
      <w:r w:rsidR="00614B2A">
        <w:rPr>
          <w:rFonts w:ascii="Times New Roman" w:hAnsi="Times New Roman"/>
          <w:sz w:val="28"/>
          <w:szCs w:val="28"/>
        </w:rPr>
        <w:t>30.05</w:t>
      </w:r>
      <w:r>
        <w:rPr>
          <w:rFonts w:ascii="Times New Roman" w:hAnsi="Times New Roman"/>
          <w:sz w:val="28"/>
          <w:szCs w:val="28"/>
        </w:rPr>
        <w:t>.2012 г.</w:t>
      </w:r>
    </w:p>
    <w:p w:rsidR="00CD207F" w:rsidRDefault="00CD207F" w:rsidP="00CD207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Деяте</w:t>
      </w:r>
      <w:r w:rsidR="00614B2A">
        <w:rPr>
          <w:rFonts w:ascii="Times New Roman" w:hAnsi="Times New Roman"/>
          <w:sz w:val="28"/>
          <w:szCs w:val="28"/>
        </w:rPr>
        <w:t>льность МКОУ «Митлиурибская ООШ»</w:t>
      </w:r>
      <w:r>
        <w:rPr>
          <w:rFonts w:ascii="Times New Roman" w:hAnsi="Times New Roman"/>
          <w:sz w:val="28"/>
          <w:szCs w:val="28"/>
        </w:rPr>
        <w:t xml:space="preserve">  регламентируется: 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</w:t>
      </w:r>
      <w:r w:rsidR="00AE01D2">
        <w:rPr>
          <w:rFonts w:ascii="Times New Roman" w:hAnsi="Times New Roman"/>
          <w:sz w:val="28"/>
          <w:szCs w:val="28"/>
        </w:rPr>
        <w:t>тит</w:t>
      </w:r>
      <w:r w:rsidR="00427757">
        <w:rPr>
          <w:rFonts w:ascii="Times New Roman" w:hAnsi="Times New Roman"/>
          <w:sz w:val="28"/>
          <w:szCs w:val="28"/>
        </w:rPr>
        <w:t>уцией  Российской  Федерации и Р</w:t>
      </w:r>
      <w:r w:rsidR="00AE01D2">
        <w:rPr>
          <w:rFonts w:ascii="Times New Roman" w:hAnsi="Times New Roman"/>
          <w:sz w:val="28"/>
          <w:szCs w:val="28"/>
        </w:rPr>
        <w:t xml:space="preserve">еспублики Дагестан; </w:t>
      </w:r>
    </w:p>
    <w:p w:rsidR="00427757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Международными  нормативными  правовыми  актами,  федеральными  законами,  указами  и  распоряжениями  Президента  Российской  </w:t>
      </w:r>
    </w:p>
    <w:p w:rsidR="00427757" w:rsidRDefault="00427757" w:rsidP="00427757">
      <w:pPr>
        <w:widowControl w:val="0"/>
        <w:suppressAutoHyphens/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Федерации,  постановлениями  и  распоряжениями  Прави</w:t>
      </w:r>
      <w:r w:rsidR="00AE01D2">
        <w:rPr>
          <w:rFonts w:ascii="Times New Roman" w:hAnsi="Times New Roman"/>
          <w:sz w:val="28"/>
          <w:szCs w:val="28"/>
        </w:rPr>
        <w:t>тельства  Российской</w:t>
      </w:r>
      <w:r w:rsidR="00427757">
        <w:rPr>
          <w:rFonts w:ascii="Times New Roman" w:hAnsi="Times New Roman"/>
          <w:sz w:val="28"/>
          <w:szCs w:val="28"/>
        </w:rPr>
        <w:t>  Федерации и Р</w:t>
      </w:r>
      <w:r w:rsidR="00AE01D2">
        <w:rPr>
          <w:rFonts w:ascii="Times New Roman" w:hAnsi="Times New Roman"/>
          <w:sz w:val="28"/>
          <w:szCs w:val="28"/>
        </w:rPr>
        <w:t>еспублики Дагестан;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Законом  РФ «Об образовании»;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Типовым  положением об общеобразовательных учреждениях;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Нормативными  и  распорядительными  актами  Министерства  обр</w:t>
      </w:r>
      <w:r w:rsidR="00427757">
        <w:rPr>
          <w:rFonts w:ascii="Times New Roman" w:hAnsi="Times New Roman"/>
          <w:sz w:val="28"/>
          <w:szCs w:val="28"/>
        </w:rPr>
        <w:t>азования  Российской  Федерации и Республики Дагестан;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Законом  РФ «О санитарно-эпидемиологическом благополучии населения» от 12 марта 1999 года;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Arial"/>
          <w:bCs/>
          <w:color w:val="000000"/>
          <w:sz w:val="28"/>
          <w:szCs w:val="28"/>
        </w:rPr>
      </w:pPr>
      <w:r>
        <w:rPr>
          <w:rFonts w:ascii="Times New Roman" w:hAnsi="Times New Roman" w:cs="Arial"/>
          <w:bCs/>
          <w:color w:val="000000"/>
          <w:sz w:val="28"/>
          <w:szCs w:val="28"/>
        </w:rPr>
        <w:t>Постановлением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Минобразования РФ от 09.03.04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Приказом Минобразования России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школы;</w:t>
      </w:r>
    </w:p>
    <w:p w:rsidR="00CD207F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локальными актами школы.</w:t>
      </w:r>
    </w:p>
    <w:p w:rsidR="00CD207F" w:rsidRDefault="00614B2A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 казенное </w:t>
      </w:r>
      <w:r w:rsidR="00CD207F">
        <w:rPr>
          <w:rFonts w:ascii="Times New Roman" w:hAnsi="Times New Roman"/>
          <w:sz w:val="28"/>
          <w:szCs w:val="28"/>
        </w:rPr>
        <w:t xml:space="preserve"> общеобразовательное  у</w:t>
      </w:r>
      <w:r>
        <w:rPr>
          <w:rFonts w:ascii="Times New Roman" w:hAnsi="Times New Roman"/>
          <w:sz w:val="28"/>
          <w:szCs w:val="28"/>
        </w:rPr>
        <w:t>чреждение  «Митлиурибская основная</w:t>
      </w:r>
      <w:r w:rsidR="00CD207F">
        <w:rPr>
          <w:rFonts w:ascii="Times New Roman" w:hAnsi="Times New Roman"/>
          <w:sz w:val="28"/>
          <w:szCs w:val="28"/>
        </w:rPr>
        <w:t xml:space="preserve">  общеобразовательная  школа</w:t>
      </w:r>
      <w:r>
        <w:rPr>
          <w:rFonts w:ascii="Times New Roman" w:hAnsi="Times New Roman"/>
          <w:sz w:val="28"/>
          <w:szCs w:val="28"/>
        </w:rPr>
        <w:t>»  открыта  в  1948  году.    Капитальный  ремонт  -  2000</w:t>
      </w:r>
      <w:r w:rsidR="00CD207F">
        <w:rPr>
          <w:rFonts w:ascii="Times New Roman" w:hAnsi="Times New Roman"/>
          <w:sz w:val="28"/>
          <w:szCs w:val="28"/>
        </w:rPr>
        <w:t xml:space="preserve">  год.  З</w:t>
      </w:r>
      <w:r>
        <w:rPr>
          <w:rFonts w:ascii="Times New Roman" w:hAnsi="Times New Roman"/>
          <w:sz w:val="28"/>
          <w:szCs w:val="28"/>
        </w:rPr>
        <w:t xml:space="preserve">дание  школы  </w:t>
      </w:r>
      <w:r w:rsidR="00AE01D2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типовое,  имеет  печное </w:t>
      </w:r>
      <w:r>
        <w:rPr>
          <w:rFonts w:ascii="Times New Roman" w:hAnsi="Times New Roman"/>
          <w:sz w:val="28"/>
          <w:szCs w:val="28"/>
        </w:rPr>
        <w:lastRenderedPageBreak/>
        <w:t>отопление</w:t>
      </w:r>
      <w:r w:rsidR="00CD207F">
        <w:rPr>
          <w:rFonts w:ascii="Times New Roman" w:hAnsi="Times New Roman"/>
          <w:sz w:val="28"/>
          <w:szCs w:val="28"/>
        </w:rPr>
        <w:t xml:space="preserve">.  В  школе  </w:t>
      </w:r>
      <w:r>
        <w:rPr>
          <w:rFonts w:ascii="Times New Roman" w:hAnsi="Times New Roman"/>
          <w:sz w:val="28"/>
          <w:szCs w:val="28"/>
        </w:rPr>
        <w:t>не имеется  спортивного</w:t>
      </w:r>
      <w:r w:rsidR="00CD207F">
        <w:rPr>
          <w:rFonts w:ascii="Times New Roman" w:hAnsi="Times New Roman"/>
          <w:sz w:val="28"/>
          <w:szCs w:val="28"/>
        </w:rPr>
        <w:t xml:space="preserve">  зал</w:t>
      </w:r>
      <w:r w:rsidR="00AE01D2">
        <w:rPr>
          <w:rFonts w:ascii="Times New Roman" w:hAnsi="Times New Roman"/>
          <w:sz w:val="28"/>
          <w:szCs w:val="28"/>
        </w:rPr>
        <w:t>а,  актов</w:t>
      </w:r>
      <w:r>
        <w:rPr>
          <w:rFonts w:ascii="Times New Roman" w:hAnsi="Times New Roman"/>
          <w:sz w:val="28"/>
          <w:szCs w:val="28"/>
        </w:rPr>
        <w:t>ого</w:t>
      </w:r>
      <w:r w:rsidR="00CD207F">
        <w:rPr>
          <w:rFonts w:ascii="Times New Roman" w:hAnsi="Times New Roman"/>
          <w:sz w:val="28"/>
          <w:szCs w:val="28"/>
        </w:rPr>
        <w:t xml:space="preserve"> зал</w:t>
      </w:r>
      <w:r>
        <w:rPr>
          <w:rFonts w:ascii="Times New Roman" w:hAnsi="Times New Roman"/>
          <w:sz w:val="28"/>
          <w:szCs w:val="28"/>
        </w:rPr>
        <w:t xml:space="preserve">а,  </w:t>
      </w:r>
      <w:r w:rsidR="00AE01D2">
        <w:rPr>
          <w:rFonts w:ascii="Times New Roman" w:hAnsi="Times New Roman"/>
          <w:sz w:val="28"/>
          <w:szCs w:val="28"/>
        </w:rPr>
        <w:t xml:space="preserve">пищеблока, но имеются </w:t>
      </w:r>
      <w:r w:rsidR="00A949D4">
        <w:rPr>
          <w:rFonts w:ascii="Times New Roman" w:hAnsi="Times New Roman"/>
          <w:sz w:val="28"/>
          <w:szCs w:val="28"/>
        </w:rPr>
        <w:t>учебные кабинеты  по  3</w:t>
      </w:r>
      <w:r w:rsidR="00E11C26">
        <w:rPr>
          <w:rFonts w:ascii="Times New Roman" w:hAnsi="Times New Roman"/>
          <w:sz w:val="28"/>
          <w:szCs w:val="28"/>
        </w:rPr>
        <w:t xml:space="preserve">  предметам,</w:t>
      </w:r>
      <w:r w:rsidR="00AE01D2">
        <w:rPr>
          <w:rFonts w:ascii="Times New Roman" w:hAnsi="Times New Roman"/>
          <w:sz w:val="28"/>
          <w:szCs w:val="28"/>
        </w:rPr>
        <w:t xml:space="preserve"> библиотека, л</w:t>
      </w:r>
      <w:r w:rsidR="00427757">
        <w:rPr>
          <w:rFonts w:ascii="Times New Roman" w:hAnsi="Times New Roman"/>
          <w:sz w:val="28"/>
          <w:szCs w:val="28"/>
        </w:rPr>
        <w:t>аборатория, пионерская комната, учительская, кабинет директора.</w:t>
      </w:r>
    </w:p>
    <w:p w:rsidR="00036239" w:rsidRDefault="00CD207F" w:rsidP="00036239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 прогр</w:t>
      </w:r>
      <w:r w:rsidR="00E11C26">
        <w:rPr>
          <w:rFonts w:ascii="Times New Roman" w:hAnsi="Times New Roman"/>
          <w:sz w:val="28"/>
          <w:szCs w:val="28"/>
        </w:rPr>
        <w:t xml:space="preserve">амма  Муниципального  казенное </w:t>
      </w:r>
      <w:r>
        <w:rPr>
          <w:rFonts w:ascii="Times New Roman" w:hAnsi="Times New Roman"/>
          <w:sz w:val="28"/>
          <w:szCs w:val="28"/>
        </w:rPr>
        <w:t xml:space="preserve">  общеобразовательного  уч</w:t>
      </w:r>
      <w:r w:rsidR="00E11C26">
        <w:rPr>
          <w:rFonts w:ascii="Times New Roman" w:hAnsi="Times New Roman"/>
          <w:sz w:val="28"/>
          <w:szCs w:val="28"/>
        </w:rPr>
        <w:t>реждения  Митлиурибской основной</w:t>
      </w:r>
      <w:r>
        <w:rPr>
          <w:rFonts w:ascii="Times New Roman" w:hAnsi="Times New Roman"/>
          <w:sz w:val="28"/>
          <w:szCs w:val="28"/>
        </w:rPr>
        <w:t xml:space="preserve"> общеобразовательной  школы  -  краткосрочный  проект  учебно-образовательного  процесса.  </w:t>
      </w:r>
    </w:p>
    <w:p w:rsidR="00CD207F" w:rsidRDefault="00CD207F" w:rsidP="0003623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соответствии  со  ст.  32  Типового  положения  об  общеобразовательном  учре</w:t>
      </w:r>
      <w:r w:rsidR="00E11C26">
        <w:rPr>
          <w:rFonts w:ascii="Times New Roman" w:hAnsi="Times New Roman"/>
          <w:sz w:val="28"/>
          <w:szCs w:val="28"/>
        </w:rPr>
        <w:t>ждении  Муниципальное  казенное</w:t>
      </w:r>
      <w:r>
        <w:rPr>
          <w:rFonts w:ascii="Times New Roman" w:hAnsi="Times New Roman"/>
          <w:sz w:val="28"/>
          <w:szCs w:val="28"/>
        </w:rPr>
        <w:t xml:space="preserve">  общеобразовательное  у</w:t>
      </w:r>
      <w:r w:rsidR="00E11C26">
        <w:rPr>
          <w:rFonts w:ascii="Times New Roman" w:hAnsi="Times New Roman"/>
          <w:sz w:val="28"/>
          <w:szCs w:val="28"/>
        </w:rPr>
        <w:t>чреждение  «Митлиурибская основная  общеобразовательная  школа»</w:t>
      </w:r>
      <w:r>
        <w:rPr>
          <w:rFonts w:ascii="Times New Roman" w:hAnsi="Times New Roman"/>
          <w:sz w:val="28"/>
          <w:szCs w:val="28"/>
        </w:rPr>
        <w:t xml:space="preserve"> осуществляет  образовательный  процесс  в  соответствии  с  уровнями</w:t>
      </w:r>
      <w:r w:rsidR="00E11C26">
        <w:rPr>
          <w:rFonts w:ascii="Times New Roman" w:hAnsi="Times New Roman"/>
          <w:sz w:val="28"/>
          <w:szCs w:val="28"/>
        </w:rPr>
        <w:t xml:space="preserve">  образовательных  программ  дву</w:t>
      </w:r>
      <w:r>
        <w:rPr>
          <w:rFonts w:ascii="Times New Roman" w:hAnsi="Times New Roman"/>
          <w:sz w:val="28"/>
          <w:szCs w:val="28"/>
        </w:rPr>
        <w:t>х  ступеней  образования: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 ступень  -  начальное  общее  образование;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 ступень  -  основное  общее  образование;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 каждой  ступени  обучения  опре</w:t>
      </w:r>
      <w:r w:rsidR="00427757">
        <w:rPr>
          <w:rFonts w:ascii="Times New Roman" w:hAnsi="Times New Roman"/>
          <w:sz w:val="28"/>
          <w:szCs w:val="28"/>
        </w:rPr>
        <w:t>деляется  пунктами  33,  34</w:t>
      </w:r>
      <w:r>
        <w:rPr>
          <w:rFonts w:ascii="Times New Roman" w:hAnsi="Times New Roman"/>
          <w:sz w:val="28"/>
          <w:szCs w:val="28"/>
        </w:rPr>
        <w:t xml:space="preserve">  Типового  положения  об  общеобразовательном  учреждении.</w:t>
      </w:r>
    </w:p>
    <w:p w:rsidR="00036239" w:rsidRDefault="00CD207F" w:rsidP="00036239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 регламентирующими  документами  являются:  Закон  РФ  «Об  образовании»,  Устав  и  локальные  акты  школы.</w:t>
      </w:r>
    </w:p>
    <w:p w:rsidR="00CD207F" w:rsidRDefault="00802E9A" w:rsidP="00036239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27BD0">
        <w:rPr>
          <w:rFonts w:ascii="Times New Roman" w:hAnsi="Times New Roman"/>
          <w:sz w:val="28"/>
          <w:szCs w:val="28"/>
        </w:rPr>
        <w:t>а  1  сентября  2017-2018</w:t>
      </w:r>
      <w:r w:rsidR="00CD207F">
        <w:rPr>
          <w:rFonts w:ascii="Times New Roman" w:hAnsi="Times New Roman"/>
          <w:sz w:val="28"/>
          <w:szCs w:val="28"/>
        </w:rPr>
        <w:t xml:space="preserve"> учебного  года  в  школе  о</w:t>
      </w:r>
      <w:r w:rsidR="00E11C26">
        <w:rPr>
          <w:rFonts w:ascii="Times New Roman" w:hAnsi="Times New Roman"/>
          <w:sz w:val="28"/>
          <w:szCs w:val="28"/>
        </w:rPr>
        <w:t>буча</w:t>
      </w:r>
      <w:r w:rsidR="00036239">
        <w:rPr>
          <w:rFonts w:ascii="Times New Roman" w:hAnsi="Times New Roman"/>
          <w:sz w:val="28"/>
          <w:szCs w:val="28"/>
        </w:rPr>
        <w:t>ется  64</w:t>
      </w:r>
      <w:r w:rsidR="00E11C26">
        <w:rPr>
          <w:rFonts w:ascii="Times New Roman" w:hAnsi="Times New Roman"/>
          <w:sz w:val="28"/>
          <w:szCs w:val="28"/>
        </w:rPr>
        <w:t xml:space="preserve"> учащихся  1-9</w:t>
      </w:r>
      <w:r w:rsidR="00CD207F">
        <w:rPr>
          <w:rFonts w:ascii="Times New Roman" w:hAnsi="Times New Roman"/>
          <w:sz w:val="28"/>
          <w:szCs w:val="28"/>
        </w:rPr>
        <w:t xml:space="preserve">  классов.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="00E27BD0">
        <w:rPr>
          <w:rFonts w:ascii="Times New Roman" w:hAnsi="Times New Roman"/>
          <w:sz w:val="28"/>
          <w:szCs w:val="28"/>
        </w:rPr>
        <w:t xml:space="preserve">  ступень:  1-4  классы  -  29</w:t>
      </w:r>
      <w:r>
        <w:rPr>
          <w:rFonts w:ascii="Times New Roman" w:hAnsi="Times New Roman"/>
          <w:sz w:val="28"/>
          <w:szCs w:val="28"/>
        </w:rPr>
        <w:t xml:space="preserve">  учащихся;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="00E11C26">
        <w:rPr>
          <w:rFonts w:ascii="Times New Roman" w:hAnsi="Times New Roman"/>
          <w:sz w:val="28"/>
          <w:szCs w:val="28"/>
        </w:rPr>
        <w:t xml:space="preserve">  ступень:  5-9  классы  - </w:t>
      </w:r>
      <w:r w:rsidR="00E27BD0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 xml:space="preserve">  учащихся;</w:t>
      </w:r>
    </w:p>
    <w:p w:rsidR="00CD207F" w:rsidRDefault="00CD207F" w:rsidP="00036239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</w:t>
      </w:r>
      <w:r w:rsidR="00E11C26">
        <w:rPr>
          <w:rFonts w:ascii="Times New Roman" w:hAnsi="Times New Roman"/>
          <w:sz w:val="28"/>
          <w:szCs w:val="28"/>
        </w:rPr>
        <w:t>м  работы  школы  -  двухсменный.  Продолжительность  уроков  40-</w:t>
      </w:r>
      <w:r w:rsidR="00477705">
        <w:rPr>
          <w:rFonts w:ascii="Times New Roman" w:hAnsi="Times New Roman"/>
          <w:sz w:val="28"/>
          <w:szCs w:val="28"/>
        </w:rPr>
        <w:t xml:space="preserve"> 40</w:t>
      </w:r>
      <w:r>
        <w:rPr>
          <w:rFonts w:ascii="Times New Roman" w:hAnsi="Times New Roman"/>
          <w:sz w:val="28"/>
          <w:szCs w:val="28"/>
        </w:rPr>
        <w:t xml:space="preserve">  минут  (кроме  первого  класса),  имеется  динамическая  пауз</w:t>
      </w:r>
      <w:r w:rsidR="00E11C26">
        <w:rPr>
          <w:rFonts w:ascii="Times New Roman" w:hAnsi="Times New Roman"/>
          <w:sz w:val="28"/>
          <w:szCs w:val="28"/>
        </w:rPr>
        <w:t xml:space="preserve">а </w:t>
      </w:r>
      <w:r w:rsidR="00427757">
        <w:rPr>
          <w:rFonts w:ascii="Times New Roman" w:hAnsi="Times New Roman"/>
          <w:sz w:val="28"/>
          <w:szCs w:val="28"/>
        </w:rPr>
        <w:t xml:space="preserve"> п</w:t>
      </w:r>
      <w:r w:rsidR="00477705">
        <w:rPr>
          <w:rFonts w:ascii="Times New Roman" w:hAnsi="Times New Roman"/>
          <w:sz w:val="28"/>
          <w:szCs w:val="28"/>
        </w:rPr>
        <w:t xml:space="preserve">осле  третьего  урока  -  15 </w:t>
      </w:r>
      <w:r w:rsidR="00E11C26">
        <w:rPr>
          <w:rFonts w:ascii="Times New Roman" w:hAnsi="Times New Roman"/>
          <w:sz w:val="28"/>
          <w:szCs w:val="28"/>
        </w:rPr>
        <w:t>минут .</w:t>
      </w:r>
      <w:r>
        <w:rPr>
          <w:rFonts w:ascii="Times New Roman" w:hAnsi="Times New Roman"/>
          <w:sz w:val="28"/>
          <w:szCs w:val="28"/>
        </w:rPr>
        <w:t xml:space="preserve">  В  школе  организовано</w:t>
      </w:r>
      <w:r w:rsidR="00E11C26">
        <w:rPr>
          <w:rFonts w:ascii="Times New Roman" w:hAnsi="Times New Roman"/>
          <w:sz w:val="28"/>
          <w:szCs w:val="28"/>
        </w:rPr>
        <w:t xml:space="preserve"> одноразовое</w:t>
      </w:r>
      <w:r>
        <w:rPr>
          <w:rFonts w:ascii="Times New Roman" w:hAnsi="Times New Roman"/>
          <w:sz w:val="28"/>
          <w:szCs w:val="28"/>
        </w:rPr>
        <w:t xml:space="preserve">  го</w:t>
      </w:r>
      <w:r w:rsidR="00E11C26">
        <w:rPr>
          <w:rFonts w:ascii="Times New Roman" w:hAnsi="Times New Roman"/>
          <w:sz w:val="28"/>
          <w:szCs w:val="28"/>
        </w:rPr>
        <w:t xml:space="preserve">рячее  питание  </w:t>
      </w:r>
      <w:r w:rsidR="00E11C26">
        <w:rPr>
          <w:rFonts w:ascii="Times New Roman" w:hAnsi="Times New Roman"/>
          <w:sz w:val="28"/>
          <w:szCs w:val="28"/>
        </w:rPr>
        <w:lastRenderedPageBreak/>
        <w:t>школьников  1-4</w:t>
      </w:r>
      <w:r>
        <w:rPr>
          <w:rFonts w:ascii="Times New Roman" w:hAnsi="Times New Roman"/>
          <w:sz w:val="28"/>
          <w:szCs w:val="28"/>
        </w:rPr>
        <w:t xml:space="preserve">  классов.</w:t>
      </w:r>
      <w:r w:rsidR="000362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Расписание  уроков</w:t>
      </w:r>
      <w:r w:rsidR="00AE01D2">
        <w:rPr>
          <w:rFonts w:ascii="Times New Roman" w:hAnsi="Times New Roman"/>
          <w:sz w:val="28"/>
          <w:szCs w:val="28"/>
        </w:rPr>
        <w:t xml:space="preserve">  ежегодно  утверждается  администрацией школы </w:t>
      </w:r>
      <w:r>
        <w:rPr>
          <w:rFonts w:ascii="Times New Roman" w:hAnsi="Times New Roman"/>
          <w:sz w:val="28"/>
          <w:szCs w:val="28"/>
        </w:rPr>
        <w:t xml:space="preserve">  и  соответствует  нормам  СанПиНа.  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 средством  реализации  предназначения  школы  является  освоение  учащимися  обязательного  минимума  содержания  образовательных  программ.  Кроме  того,  школа  располагает  дополнительными  средствами  реализации  своего  предназначения:</w:t>
      </w:r>
    </w:p>
    <w:p w:rsidR="00CD207F" w:rsidRDefault="00CD207F" w:rsidP="00CD207F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  в  учебный  план  предметов  и  курсов,  способствующих  общекультурному  развитию  личности  и  формирующих  гуманистическое  мировоззрение;</w:t>
      </w:r>
    </w:p>
    <w:p w:rsidR="00CD207F" w:rsidRDefault="00CD207F" w:rsidP="00CD207F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 учащимся  возможности  попробовать  себя  в различных видах  деятельности  (интеллектуальной,  трудовой, художественно-эстетической  и  т. д.). 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Характеристика  социального  заказа  на  образовательные  услуги.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 целью  составления  характеристики  социального  заказа  на</w:t>
      </w:r>
      <w:r w:rsidR="00AE01D2">
        <w:rPr>
          <w:rFonts w:ascii="Times New Roman" w:hAnsi="Times New Roman"/>
          <w:sz w:val="28"/>
          <w:szCs w:val="28"/>
        </w:rPr>
        <w:t xml:space="preserve">  образовательные  услуги  была</w:t>
      </w:r>
      <w:r>
        <w:rPr>
          <w:rFonts w:ascii="Times New Roman" w:hAnsi="Times New Roman"/>
          <w:sz w:val="28"/>
          <w:szCs w:val="28"/>
        </w:rPr>
        <w:t xml:space="preserve"> проведен  анализ:</w:t>
      </w:r>
    </w:p>
    <w:p w:rsidR="00CD207F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социального заказа государства  на  основании  изучения  различных  документов,  определяющих  государственную  политику  в  области  образования;</w:t>
      </w:r>
    </w:p>
    <w:p w:rsidR="00CD207F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ожиданий  родителей  на  основании  изучения  результатов анкетирования,  бесед;</w:t>
      </w:r>
    </w:p>
    <w:p w:rsidR="00CD207F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профессионально-педагогических  потребностей  учителей  на основании  изучения  результатов  опросов,  бесед,  анкетирования;</w:t>
      </w:r>
    </w:p>
    <w:p w:rsidR="00CD207F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потребностей  учащихся  на  основании  изучения  результатов анкетирования,  устных  опросов,  бесед.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30%  родителей  считают,  что  основной  задачей  школы  является  обучение  детей,  их  подготовка  к  продолжению  образования  в  средних  и  высших  учебных  заведениях.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24%  родителей  считают,  что  основной  задачей  школы  является  обучение  и  здоровьесбережение  в  равной  мере.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46%  родителей  считают,  что  основной  задачей  школы    является  обучение  и  воспитание  в  равной  мере.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 ожидают  создания  в  школе  комфортных  психолого-педагогических  и  материальный  условий  для  осуществления  профессионально</w:t>
      </w:r>
      <w:r>
        <w:rPr>
          <w:rFonts w:ascii="Times New Roman" w:hAnsi="Times New Roman"/>
          <w:sz w:val="28"/>
          <w:szCs w:val="28"/>
        </w:rPr>
        <w:tab/>
        <w:t>й  деятельности;  улучшения  материально-технического  обеспечения  образовательного  процесса;  создания  условий  для  творческой  самореализации  в  профессиональной  деятельности.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 хотят,  чтобы  в  школе  была  возможность </w:t>
      </w:r>
      <w:r w:rsidR="00E11C26">
        <w:rPr>
          <w:rFonts w:ascii="Times New Roman" w:hAnsi="Times New Roman"/>
          <w:sz w:val="28"/>
          <w:szCs w:val="28"/>
        </w:rPr>
        <w:t xml:space="preserve"> получить  качественное  основное</w:t>
      </w:r>
      <w:r>
        <w:rPr>
          <w:rFonts w:ascii="Times New Roman" w:hAnsi="Times New Roman"/>
          <w:sz w:val="28"/>
          <w:szCs w:val="28"/>
        </w:rPr>
        <w:t xml:space="preserve">  образование,  имелись  комфортные  условия  для  успешной  учебной  деятельности,  общения,  самореализации,  было  интересно  учиться.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 из  вышеперечисленного  приоритетными  направлениями  работы  школы  являются:</w:t>
      </w:r>
    </w:p>
    <w:p w:rsidR="00CD207F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 учебно-воспитательного  процесса;</w:t>
      </w:r>
    </w:p>
    <w:p w:rsidR="00CD207F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 с  кадрами;</w:t>
      </w:r>
    </w:p>
    <w:p w:rsidR="00CD207F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 с  семьей;</w:t>
      </w:r>
    </w:p>
    <w:p w:rsidR="00CD207F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здоровьесбережение.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Образовательная  программа  школы  направлена  на: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 у  обучающихся  современной  научной  картины  мира;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 трудолюбия,  любви  к  окружающей  среде;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 у  учащихся  национального  самосознания;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 человека  и  гражданина,  нацеленного  на совершенствование  и  преобразование  общества;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 задач  формирования  общей  культуры  личности, адаптации  личности  к  жизни  в  обществе;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 гражданственности,  уважения  к  правам  и  свободам человека,  уважение  к  культурным  традициям  и  особенностям  других народов  в  условиях  многонационального  государства;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создание  основы  для  осознанного  ответственного  выбора  и последующего  освоения  профессиональных  образовательных  программ;</w:t>
      </w:r>
    </w:p>
    <w:p w:rsidR="00CD207F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 у  учащихся  потребности  к  самообразованию, саморазвитию, самосовершенствованию  и  т. д.</w:t>
      </w:r>
    </w:p>
    <w:p w:rsidR="00CD207F" w:rsidRDefault="00CD207F" w:rsidP="006758FC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Цели  и  задачи  образовательного  процесса  школы:</w:t>
      </w:r>
    </w:p>
    <w:p w:rsidR="00CD207F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 усвоение  учащимися  обязательного  минимума  содержания  начального</w:t>
      </w:r>
      <w:r w:rsidR="00427757">
        <w:rPr>
          <w:rFonts w:ascii="Times New Roman" w:hAnsi="Times New Roman"/>
          <w:sz w:val="28"/>
          <w:szCs w:val="28"/>
        </w:rPr>
        <w:t>,  основного</w:t>
      </w:r>
      <w:r>
        <w:rPr>
          <w:rFonts w:ascii="Times New Roman" w:hAnsi="Times New Roman"/>
          <w:sz w:val="28"/>
          <w:szCs w:val="28"/>
        </w:rPr>
        <w:t xml:space="preserve"> образования  на  уровне  требований  государственного  образовательного  стандарта;</w:t>
      </w:r>
    </w:p>
    <w:p w:rsidR="00CD207F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гарантировать  преемственность  образовательных  программ  всех уровней;</w:t>
      </w:r>
    </w:p>
    <w:p w:rsidR="00CD207F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 основу  для  адаптации  учащихся  к  жизни  в  обществе, для  осознанного  выбора  и  последующего  освоения  профессиональных  образовательных  программ;</w:t>
      </w:r>
    </w:p>
    <w:p w:rsidR="00CD207F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 позитивную  мотивацию  учащихся  к  учебной деятельности;</w:t>
      </w:r>
    </w:p>
    <w:p w:rsidR="00CD207F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 социально-педагогические  отношения,  сохраняющие физическое,  психическое  и  социальное  здоровье  учащихся.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Принципы  образовательной  политики  школы.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 призвана  давать  универсальное  образование,  которое  должно  быть  ориентированным  на  обучение,  воспитание  и</w:t>
      </w:r>
      <w:r w:rsidR="00E11C26">
        <w:rPr>
          <w:rFonts w:ascii="Times New Roman" w:hAnsi="Times New Roman"/>
          <w:sz w:val="28"/>
          <w:szCs w:val="28"/>
        </w:rPr>
        <w:t xml:space="preserve">  развитие  всех  учащихся  1-9</w:t>
      </w:r>
      <w:r>
        <w:rPr>
          <w:rFonts w:ascii="Times New Roman" w:hAnsi="Times New Roman"/>
          <w:sz w:val="28"/>
          <w:szCs w:val="28"/>
        </w:rPr>
        <w:t xml:space="preserve">  классов.  Для  учащихся  создаются  условия,  обеспечивающие  каждому  ребенку  оптимальные  возможности  для  развития  индивидуальных  способностей  и  самореализации,  вне  зависимости  от  его  психофизиологических  особенностей,  способностей  и  склонностей.</w:t>
      </w:r>
    </w:p>
    <w:p w:rsidR="00CD207F" w:rsidRPr="004F6A28" w:rsidRDefault="00CD207F" w:rsidP="00CD207F">
      <w:pPr>
        <w:spacing w:line="360" w:lineRule="auto"/>
        <w:ind w:firstLine="885"/>
        <w:rPr>
          <w:rFonts w:ascii="Times New Roman" w:hAnsi="Times New Roman"/>
          <w:b/>
          <w:sz w:val="28"/>
          <w:szCs w:val="28"/>
        </w:rPr>
      </w:pPr>
      <w:r w:rsidRPr="004F6A28">
        <w:rPr>
          <w:rFonts w:ascii="Times New Roman" w:hAnsi="Times New Roman"/>
          <w:b/>
          <w:sz w:val="28"/>
          <w:szCs w:val="28"/>
        </w:rPr>
        <w:t>Основными  принципами  являются:</w:t>
      </w:r>
    </w:p>
    <w:p w:rsidR="00CD207F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гуманистический  характер  обучения;</w:t>
      </w:r>
    </w:p>
    <w:p w:rsidR="00CD207F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свобода  выбора  форм  образования;</w:t>
      </w:r>
    </w:p>
    <w:p w:rsidR="00CD207F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общедоступность  образования;</w:t>
      </w:r>
    </w:p>
    <w:p w:rsidR="00CD207F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 гражданственности,  трудолюбия,  уважения  к  правам и  свободам  человека,  любви  к  окружающей  природе,  Родине,  семье;</w:t>
      </w:r>
    </w:p>
    <w:p w:rsidR="00CD207F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демократический  характер  управления  образованием.</w:t>
      </w:r>
    </w:p>
    <w:p w:rsidR="004F6A28" w:rsidRDefault="004F6A28" w:rsidP="004F6A28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D207F" w:rsidRDefault="00CD207F" w:rsidP="006758F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Показатели  качества  реализации  образовательной  программы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  контроля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  контроля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Качество  образовательной  подготовки  выпускников: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RP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 </w:t>
            </w:r>
            <w:r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Срезовые  контрольные работы</w:t>
            </w:r>
          </w:p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Итоговые  комплексные  контрольные  работы</w:t>
            </w:r>
          </w:p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11C26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раз  в  четверть</w:t>
            </w:r>
          </w:p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 (итоговая) аттестация</w:t>
            </w: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Срезовые  контрольные работы</w:t>
            </w: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 участия  в предметных  олимпиадах</w:t>
            </w: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 поступления  в  учреждения  начального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Состояние  здоровья: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 медосмотра</w:t>
            </w: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 сведений  о  пропусках  уроков  по  болезни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раз  в  четверть</w:t>
            </w:r>
          </w:p>
        </w:tc>
      </w:tr>
    </w:tbl>
    <w:p w:rsidR="006758FC" w:rsidRDefault="006758FC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Основные  мероприятия  по  реализации  образовательной  программы  школы.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19"/>
        <w:gridCol w:w="1804"/>
        <w:gridCol w:w="3234"/>
      </w:tblGrid>
      <w:tr w:rsidR="00CD207F" w:rsidTr="00BE06F9">
        <w:tc>
          <w:tcPr>
            <w:tcW w:w="4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 учебных  программ,  обеспечивающих  реализацию  образовательной  программы  на  соответствие  государственным  требованиям,  преемственность  образования  в  системе  методик,  диагно</w:t>
            </w:r>
            <w:r w:rsidR="004F6A28">
              <w:rPr>
                <w:rFonts w:ascii="Times New Roman" w:hAnsi="Times New Roman"/>
                <w:sz w:val="28"/>
                <w:szCs w:val="28"/>
              </w:rPr>
              <w:t>стике  образовательного  процес</w:t>
            </w:r>
            <w:r>
              <w:rPr>
                <w:rFonts w:ascii="Times New Roman" w:hAnsi="Times New Roman"/>
                <w:sz w:val="28"/>
                <w:szCs w:val="28"/>
              </w:rPr>
              <w:t>са.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 условий  для  работы  МО,  по  разработке  программ  и  технологий  непрерывного  образования  с  целью  преемственности.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D207F" w:rsidRDefault="00CD207F" w:rsidP="00BE06F9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 учебно-методического  комплекта,  обеспечивающего  учебные  программы.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УВР,  библиотекарь,  учителя-предметники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 рабочих  программ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Ежегодно  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 открытого  характера  деятельности,  организация  обмена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опытом,  проведение  обучающих  семинаров,  практикумов  и  т.п.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Участие  учителей  школы  в  конкурсах  педагогического  мастерства  муниципального  уровня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 школы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 школьных  олимпиад  и конкурсов.  Участие  в муниципальных  этапах  школьных предметных  олимпиад  и  конкурсов.</w:t>
            </w:r>
          </w:p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 в  дистанционных  конкурсах  и  олимпиадах.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 уровня  обученности,  развития,  воспитания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ВР,  психологическая  служба  школы,  классные  руководители,  учителя-предметники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 творческой,  проектной,  исследовательской  деятельности  учителей  и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CD207F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Внедрение  в  педагогическую  деятельность  новых  педагогических  технологий.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</w:tbl>
    <w:p w:rsidR="006758FC" w:rsidRDefault="006758FC" w:rsidP="006758FC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758FC" w:rsidRDefault="006758FC" w:rsidP="006758FC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758FC" w:rsidRDefault="006758FC" w:rsidP="006758FC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758FC" w:rsidRDefault="006758FC" w:rsidP="006758FC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758FC" w:rsidRDefault="006758FC" w:rsidP="006758FC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758FC" w:rsidRDefault="006758FC" w:rsidP="006758FC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6758FC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Педагогические  условия  реализации  образовательной  политики  школы.</w:t>
      </w:r>
      <w:r w:rsidR="006758F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Кадровое  обеспечение.</w:t>
      </w:r>
    </w:p>
    <w:p w:rsidR="00CD207F" w:rsidRDefault="00036239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 педагогов  в  школе  15</w:t>
      </w:r>
      <w:r w:rsidR="00CD207F">
        <w:rPr>
          <w:rFonts w:ascii="Times New Roman" w:hAnsi="Times New Roman"/>
          <w:sz w:val="28"/>
          <w:szCs w:val="28"/>
        </w:rPr>
        <w:t>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по  уровню  образования: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380"/>
        <w:gridCol w:w="2109"/>
        <w:gridCol w:w="2109"/>
        <w:gridCol w:w="2129"/>
      </w:tblGrid>
      <w:tr w:rsidR="00CD207F" w:rsidTr="00BE06F9">
        <w:tc>
          <w:tcPr>
            <w:tcW w:w="19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Специалисты</w:t>
            </w:r>
          </w:p>
        </w:tc>
        <w:tc>
          <w:tcPr>
            <w:tcW w:w="13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634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 том  числе  имеют:</w:t>
            </w:r>
          </w:p>
        </w:tc>
      </w:tr>
      <w:tr w:rsidR="00CD207F" w:rsidTr="00BE06F9">
        <w:tc>
          <w:tcPr>
            <w:tcW w:w="19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13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Высшее  педагогичес-кое  образо-вание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Высшее  образование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1C26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Среднее  специальное</w:t>
            </w:r>
          </w:p>
          <w:p w:rsidR="00CD207F" w:rsidRDefault="00E11C26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н/высшее</w:t>
            </w:r>
            <w:r w:rsidR="00CD20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CD207F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 начальных  классов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11C26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11C26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 II  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 обучения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3623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11C26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по  стажу  работы: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8"/>
        <w:gridCol w:w="1927"/>
        <w:gridCol w:w="1948"/>
      </w:tblGrid>
      <w:tr w:rsidR="00CD207F" w:rsidTr="00BE06F9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1-3  года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4-10  лет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11-20  лет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21-30  лет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Свыше  30  лет</w:t>
            </w:r>
          </w:p>
        </w:tc>
      </w:tr>
      <w:tr w:rsidR="00CD207F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по  квалификационным  категориям: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7"/>
        <w:gridCol w:w="1948"/>
      </w:tblGrid>
      <w:tr w:rsidR="00427757" w:rsidTr="00BE06F9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7757" w:rsidRDefault="0042775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Работники  с  высшей  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7757" w:rsidRDefault="0042775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  первой  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27757" w:rsidRDefault="0042775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Соответствие  занимаемой  должности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7757" w:rsidRDefault="0042775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Без  категории</w:t>
            </w:r>
          </w:p>
        </w:tc>
      </w:tr>
      <w:tr w:rsidR="00427757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427757" w:rsidRDefault="0042775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427757" w:rsidRDefault="0042775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427757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7757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количество  работников,  имеющих  отличия: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1606"/>
        <w:gridCol w:w="1606"/>
        <w:gridCol w:w="1606"/>
        <w:gridCol w:w="1606"/>
        <w:gridCol w:w="1627"/>
      </w:tblGrid>
      <w:tr w:rsidR="00CD207F" w:rsidTr="00BE06F9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Отличник  народного  просвещения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Почетный  работник  общего  образования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  грамотами  РФ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  грамотами  Р</w:t>
            </w:r>
            <w:r w:rsidR="00E11C26">
              <w:rPr>
                <w:rFonts w:ascii="Times New Roman" w:hAnsi="Times New Roman"/>
                <w:b/>
                <w:bCs/>
                <w:sz w:val="28"/>
                <w:szCs w:val="28"/>
              </w:rPr>
              <w:t>Д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Ветеран  труда</w:t>
            </w:r>
          </w:p>
        </w:tc>
        <w:tc>
          <w:tcPr>
            <w:tcW w:w="16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1C26" w:rsidRPr="00E11C26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11C26">
              <w:rPr>
                <w:rFonts w:ascii="Times New Roman" w:hAnsi="Times New Roman"/>
                <w:b/>
                <w:bCs/>
                <w:sz w:val="22"/>
                <w:szCs w:val="22"/>
              </w:rPr>
              <w:t>Награждены  грамотами</w:t>
            </w:r>
          </w:p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МР</w:t>
            </w:r>
            <w:r w:rsidR="00E11C26" w:rsidRPr="00E11C2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«Шамильский район»</w:t>
            </w:r>
            <w:r w:rsidR="00CD20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11C26">
              <w:rPr>
                <w:rFonts w:ascii="Times New Roman" w:hAnsi="Times New Roman"/>
                <w:b/>
                <w:bCs/>
                <w:sz w:val="28"/>
                <w:szCs w:val="28"/>
              </w:rPr>
              <w:t>и УО</w:t>
            </w:r>
          </w:p>
        </w:tc>
      </w:tr>
      <w:tr w:rsidR="00CD207F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11C26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11C26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 обеспеченность  кадрами: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 обеспечена  кадрами  полност</w:t>
      </w:r>
      <w:r w:rsidR="00E11C26">
        <w:rPr>
          <w:rFonts w:ascii="Times New Roman" w:hAnsi="Times New Roman"/>
          <w:sz w:val="28"/>
          <w:szCs w:val="28"/>
        </w:rPr>
        <w:t xml:space="preserve">ью. Имеется вакансии 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школе  работает  методический  совет  и  методические  объединения  учителей-предметников:</w:t>
      </w:r>
    </w:p>
    <w:p w:rsidR="00CD207F" w:rsidRDefault="00CD207F" w:rsidP="00CD207F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 учителей  гуманитарного  цикла;</w:t>
      </w:r>
    </w:p>
    <w:p w:rsidR="00CD207F" w:rsidRDefault="00CD207F" w:rsidP="00CD207F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 учит</w:t>
      </w:r>
      <w:r w:rsidR="00E11C26">
        <w:rPr>
          <w:rFonts w:ascii="Times New Roman" w:hAnsi="Times New Roman"/>
          <w:sz w:val="28"/>
          <w:szCs w:val="28"/>
        </w:rPr>
        <w:t>е</w:t>
      </w:r>
      <w:r w:rsidR="00036239">
        <w:rPr>
          <w:rFonts w:ascii="Times New Roman" w:hAnsi="Times New Roman"/>
          <w:sz w:val="28"/>
          <w:szCs w:val="28"/>
        </w:rPr>
        <w:t xml:space="preserve">лей  естественно-математического </w:t>
      </w:r>
      <w:r>
        <w:rPr>
          <w:rFonts w:ascii="Times New Roman" w:hAnsi="Times New Roman"/>
          <w:sz w:val="28"/>
          <w:szCs w:val="28"/>
        </w:rPr>
        <w:t xml:space="preserve">  цикла;</w:t>
      </w:r>
    </w:p>
    <w:p w:rsidR="0096001B" w:rsidRDefault="0096001B" w:rsidP="0096001B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 учителей  начальных  классов;</w:t>
      </w:r>
    </w:p>
    <w:p w:rsidR="00CD207F" w:rsidRDefault="0096001B" w:rsidP="0096001B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</w:t>
      </w:r>
      <w:r w:rsidR="00CD207F">
        <w:rPr>
          <w:rFonts w:ascii="Times New Roman" w:hAnsi="Times New Roman"/>
          <w:sz w:val="28"/>
          <w:szCs w:val="28"/>
        </w:rPr>
        <w:t>МО  классных  руководителей.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Основные  мероприятия  по  реализации  кадровой  политики  школы: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 повышения  квалификации  кадров  по  предметам,  а  также  для  обеспечение  внедрения  ФГОС.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 зам.  директора  по  УВР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036239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квалификации  кадров  для  обеспечения  внедрения  в  учебный </w:t>
            </w:r>
          </w:p>
          <w:p w:rsidR="00036239" w:rsidRDefault="00036239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процесс  информационно-коммуникационных  технологий.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Директор,  зам.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директора  по  УВР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Разработка  системы  стимулов  для  работы  педагогов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Аттестация  педагогических  работников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 зам.  директора по  УВР</w:t>
            </w:r>
          </w:p>
        </w:tc>
      </w:tr>
    </w:tbl>
    <w:p w:rsidR="00CD207F" w:rsidRDefault="00CD207F" w:rsidP="00CD207F">
      <w:pPr>
        <w:spacing w:line="360" w:lineRule="auto"/>
        <w:ind w:firstLine="885"/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Обеспеченность  образовательного  процесса  учебной ,  художественной,  методической  литературой  и  медиаресурсами: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1606"/>
        <w:gridCol w:w="3212"/>
        <w:gridCol w:w="3233"/>
      </w:tblGrid>
      <w:tr w:rsidR="00CD207F" w:rsidTr="00BE06F9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Имеется  в  школьной  библиотеке  (шт.)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%  обеспеченности  учащихся  учебными  пособиями</w:t>
            </w:r>
          </w:p>
        </w:tc>
      </w:tr>
      <w:tr w:rsidR="00CD207F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11C26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27BD0">
              <w:rPr>
                <w:rFonts w:ascii="Times New Roman" w:hAnsi="Times New Roman"/>
                <w:sz w:val="28"/>
                <w:szCs w:val="28"/>
              </w:rPr>
              <w:t>747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427757">
              <w:rPr>
                <w:rFonts w:ascii="Times New Roman" w:hAnsi="Times New Roman"/>
                <w:sz w:val="28"/>
                <w:szCs w:val="28"/>
              </w:rPr>
              <w:t>4,7</w:t>
            </w:r>
            <w:r w:rsidR="00EA53A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11C26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342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42775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9,83%</w:t>
            </w:r>
          </w:p>
        </w:tc>
      </w:tr>
      <w:tr w:rsidR="00CD207F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11C26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535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42775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15,38%</w:t>
            </w:r>
          </w:p>
        </w:tc>
      </w:tr>
      <w:tr w:rsidR="00CD207F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ЭОР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96001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96001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6758FC" w:rsidRDefault="006758FC" w:rsidP="00D17D29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D17D29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Материально-техническая  база  школы  и  оснащенность  образовательного  процесса: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 кабинеты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A53A6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оплачиваемые 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Спортивный  зал  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96001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Актовый  зал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96001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Слесарная  мастерская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96001B" w:rsidP="0096001B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Нет 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Столярная  мастерская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96001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 обслуживающего  труда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96001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 домоводства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96001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CD207F" w:rsidTr="0096001B">
        <w:trPr>
          <w:trHeight w:val="475"/>
        </w:trPr>
        <w:tc>
          <w:tcPr>
            <w:tcW w:w="3212" w:type="dxa"/>
            <w:tcBorders>
              <w:left w:val="single" w:sz="1" w:space="0" w:color="000000"/>
              <w:bottom w:val="single" w:sz="4" w:space="0" w:color="auto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4" w:space="0" w:color="auto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Столовая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D207F" w:rsidRDefault="0096001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96001B" w:rsidTr="0096001B">
        <w:trPr>
          <w:trHeight w:val="475"/>
        </w:trPr>
        <w:tc>
          <w:tcPr>
            <w:tcW w:w="321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6001B" w:rsidRDefault="0096001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6001B" w:rsidRDefault="0096001B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Лаборатория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6001B" w:rsidRDefault="0096001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D207F" w:rsidRDefault="00CD207F" w:rsidP="00CD207F">
      <w:pPr>
        <w:spacing w:line="100" w:lineRule="atLeast"/>
        <w:ind w:firstLine="885"/>
        <w:jc w:val="center"/>
      </w:pPr>
    </w:p>
    <w:p w:rsidR="00CD207F" w:rsidRDefault="00CD207F" w:rsidP="00CD207F">
      <w:pPr>
        <w:spacing w:line="100" w:lineRule="atLeast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Технические  средства  обучения:</w:t>
      </w:r>
    </w:p>
    <w:tbl>
      <w:tblPr>
        <w:tblW w:w="0" w:type="auto"/>
        <w:tblInd w:w="-70" w:type="dxa"/>
        <w:tblLayout w:type="fixed"/>
        <w:tblLook w:val="0000"/>
      </w:tblPr>
      <w:tblGrid>
        <w:gridCol w:w="887"/>
        <w:gridCol w:w="3650"/>
        <w:gridCol w:w="3472"/>
      </w:tblGrid>
      <w:tr w:rsidR="00CD207F" w:rsidTr="0042775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CD207F" w:rsidTr="0042775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Сканер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949D4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42775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Модем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42775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Принтер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42775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42775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Принтер МФУ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949D4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42775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427757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427757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 доска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427757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Экран  настенный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427757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Экран переносной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427757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427757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Графический планшет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427757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 голосования пользователя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427757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Цифровой микроскоп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427757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CD207F" w:rsidTr="00427757">
        <w:trPr>
          <w:trHeight w:val="421"/>
        </w:trPr>
        <w:tc>
          <w:tcPr>
            <w:tcW w:w="88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D207F" w:rsidRDefault="00427757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т.ч.  ноутбуков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96001B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27757" w:rsidTr="00427757">
        <w:trPr>
          <w:trHeight w:val="209"/>
        </w:trPr>
        <w:tc>
          <w:tcPr>
            <w:tcW w:w="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27757" w:rsidRDefault="00427757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27757" w:rsidRDefault="009B262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магни</w:t>
            </w:r>
            <w:r w:rsidR="00427757">
              <w:rPr>
                <w:rFonts w:ascii="Times New Roman" w:hAnsi="Times New Roman"/>
                <w:sz w:val="28"/>
                <w:szCs w:val="28"/>
              </w:rPr>
              <w:t>тафон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7" w:rsidRDefault="00427757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27757" w:rsidTr="00427757">
        <w:trPr>
          <w:trHeight w:val="299"/>
        </w:trPr>
        <w:tc>
          <w:tcPr>
            <w:tcW w:w="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27757" w:rsidRDefault="00427757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27757" w:rsidRDefault="00427757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ДВД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7" w:rsidRDefault="00427757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27757" w:rsidTr="00427757">
        <w:trPr>
          <w:trHeight w:val="500"/>
        </w:trPr>
        <w:tc>
          <w:tcPr>
            <w:tcW w:w="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27757" w:rsidRDefault="00427757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27757" w:rsidRDefault="00427757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Телевизор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757" w:rsidRDefault="00427757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D207F" w:rsidRDefault="00EA53A6" w:rsidP="00EA53A6">
      <w:pPr>
        <w:spacing w:line="360" w:lineRule="auto"/>
        <w:rPr>
          <w:rFonts w:ascii="Times New Roman" w:hAnsi="Times New Roman"/>
          <w:sz w:val="28"/>
          <w:szCs w:val="28"/>
        </w:rPr>
      </w:pPr>
      <w:r>
        <w:t xml:space="preserve">       </w:t>
      </w:r>
      <w:r w:rsidR="00CD207F">
        <w:rPr>
          <w:rFonts w:ascii="Times New Roman" w:hAnsi="Times New Roman"/>
          <w:sz w:val="28"/>
          <w:szCs w:val="28"/>
        </w:rPr>
        <w:t xml:space="preserve">Для  осуществления  подвоза  учащихся  к  месту  учебы  </w:t>
      </w:r>
      <w:r w:rsidR="0096001B">
        <w:rPr>
          <w:rFonts w:ascii="Times New Roman" w:hAnsi="Times New Roman"/>
          <w:sz w:val="28"/>
          <w:szCs w:val="28"/>
        </w:rPr>
        <w:t>не имеются    школьные  автобусы</w:t>
      </w:r>
      <w:r w:rsidR="00CD207F">
        <w:rPr>
          <w:rFonts w:ascii="Times New Roman" w:hAnsi="Times New Roman"/>
          <w:sz w:val="28"/>
          <w:szCs w:val="28"/>
        </w:rPr>
        <w:t>.</w:t>
      </w:r>
    </w:p>
    <w:p w:rsidR="00EA53A6" w:rsidRPr="00EA53A6" w:rsidRDefault="00EA53A6" w:rsidP="00EA53A6">
      <w:pPr>
        <w:pStyle w:val="af4"/>
        <w:jc w:val="center"/>
        <w:rPr>
          <w:b/>
          <w:sz w:val="24"/>
          <w:szCs w:val="24"/>
        </w:rPr>
      </w:pPr>
    </w:p>
    <w:p w:rsidR="00D17D29" w:rsidRDefault="00D17D29" w:rsidP="00EA53A6">
      <w:pPr>
        <w:pStyle w:val="af4"/>
        <w:jc w:val="center"/>
        <w:rPr>
          <w:b/>
          <w:sz w:val="24"/>
          <w:szCs w:val="24"/>
        </w:rPr>
      </w:pPr>
    </w:p>
    <w:p w:rsidR="00D17D29" w:rsidRDefault="00D17D29" w:rsidP="00EA53A6">
      <w:pPr>
        <w:pStyle w:val="af4"/>
        <w:jc w:val="center"/>
        <w:rPr>
          <w:b/>
          <w:sz w:val="24"/>
          <w:szCs w:val="24"/>
        </w:rPr>
      </w:pPr>
    </w:p>
    <w:p w:rsidR="009B2620" w:rsidRDefault="009B2620" w:rsidP="00EA53A6">
      <w:pPr>
        <w:pStyle w:val="af4"/>
        <w:jc w:val="center"/>
        <w:rPr>
          <w:b/>
          <w:sz w:val="24"/>
          <w:szCs w:val="24"/>
        </w:rPr>
      </w:pPr>
    </w:p>
    <w:p w:rsidR="00CD207F" w:rsidRPr="00EA53A6" w:rsidRDefault="00CD207F" w:rsidP="00036239">
      <w:pPr>
        <w:pStyle w:val="af4"/>
        <w:jc w:val="center"/>
        <w:rPr>
          <w:b/>
          <w:sz w:val="24"/>
          <w:szCs w:val="24"/>
        </w:rPr>
      </w:pPr>
      <w:r w:rsidRPr="00EA53A6">
        <w:rPr>
          <w:b/>
          <w:sz w:val="24"/>
          <w:szCs w:val="24"/>
        </w:rPr>
        <w:t>III.  Аналитическое  обоснование  программы.</w:t>
      </w:r>
    </w:p>
    <w:p w:rsidR="00CD207F" w:rsidRDefault="00CD207F" w:rsidP="00036239">
      <w:pPr>
        <w:pStyle w:val="af4"/>
        <w:jc w:val="center"/>
        <w:rPr>
          <w:i/>
          <w:iCs/>
        </w:rPr>
      </w:pPr>
      <w:r w:rsidRPr="00EA53A6">
        <w:rPr>
          <w:b/>
          <w:i/>
          <w:iCs/>
          <w:sz w:val="24"/>
          <w:szCs w:val="24"/>
        </w:rPr>
        <w:t>Результаты  учебно</w:t>
      </w:r>
      <w:r w:rsidR="00E27BD0">
        <w:rPr>
          <w:b/>
          <w:i/>
          <w:iCs/>
          <w:sz w:val="24"/>
          <w:szCs w:val="24"/>
        </w:rPr>
        <w:t>й  деятельности  школы  за  2017-2018</w:t>
      </w:r>
      <w:r w:rsidR="005A221C">
        <w:rPr>
          <w:b/>
          <w:i/>
          <w:iCs/>
          <w:sz w:val="24"/>
          <w:szCs w:val="24"/>
        </w:rPr>
        <w:t xml:space="preserve"> </w:t>
      </w:r>
      <w:r w:rsidRPr="00EA53A6">
        <w:rPr>
          <w:b/>
          <w:i/>
          <w:iCs/>
          <w:sz w:val="24"/>
          <w:szCs w:val="24"/>
        </w:rPr>
        <w:t xml:space="preserve"> учебный  год</w:t>
      </w:r>
      <w:r>
        <w:rPr>
          <w:i/>
          <w:iCs/>
        </w:rPr>
        <w:t>.</w:t>
      </w:r>
    </w:p>
    <w:p w:rsidR="00CD207F" w:rsidRDefault="00CD207F" w:rsidP="00036239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Уровень  обученности  школьников.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06"/>
        <w:gridCol w:w="2680"/>
        <w:gridCol w:w="5471"/>
      </w:tblGrid>
      <w:tr w:rsidR="00CD207F" w:rsidTr="00BE06F9">
        <w:tc>
          <w:tcPr>
            <w:tcW w:w="1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  <w:r w:rsidR="0003623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 конец уч.года</w:t>
            </w:r>
          </w:p>
        </w:tc>
        <w:tc>
          <w:tcPr>
            <w:tcW w:w="54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Уров</w:t>
            </w:r>
            <w:r w:rsidR="00802E9A">
              <w:rPr>
                <w:rFonts w:ascii="Times New Roman" w:hAnsi="Times New Roman"/>
                <w:b/>
                <w:bCs/>
                <w:sz w:val="28"/>
                <w:szCs w:val="28"/>
              </w:rPr>
              <w:t>ень о</w:t>
            </w:r>
            <w:r w:rsidR="00E27BD0">
              <w:rPr>
                <w:rFonts w:ascii="Times New Roman" w:hAnsi="Times New Roman"/>
                <w:b/>
                <w:bCs/>
                <w:sz w:val="28"/>
                <w:szCs w:val="28"/>
              </w:rPr>
              <w:t>бученности по  итогам  2017-2018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учебного  года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96001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36239" w:rsidP="004F6A28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02E9A" w:rsidP="00802E9A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E27B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36239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CD207F" w:rsidRDefault="00EA53A6" w:rsidP="00EA53A6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t xml:space="preserve">                                    </w:t>
      </w:r>
      <w:r w:rsidR="00CD207F">
        <w:rPr>
          <w:rFonts w:ascii="Times New Roman" w:hAnsi="Times New Roman"/>
          <w:b/>
          <w:bCs/>
          <w:i/>
          <w:iCs/>
          <w:sz w:val="28"/>
          <w:szCs w:val="28"/>
        </w:rPr>
        <w:t>В  сравнении  с  результатами  предыдущего  учебного  года:</w:t>
      </w:r>
    </w:p>
    <w:p w:rsidR="00CF299F" w:rsidRDefault="005520C5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475078" cy="2812212"/>
            <wp:effectExtent l="19050" t="0" r="11322" b="7188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A53A6" w:rsidRDefault="00EA53A6" w:rsidP="00EA53A6">
      <w:pPr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2 кл.     3 кл.    4 кл.    5 кл.     6 кл.    7кл.     8кл.     9кл.</w:t>
      </w:r>
    </w:p>
    <w:p w:rsidR="00EA53A6" w:rsidRDefault="00EA53A6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EA53A6" w:rsidP="00AF0FF7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  </w:t>
      </w:r>
      <w:r w:rsidR="00CD207F">
        <w:rPr>
          <w:rFonts w:ascii="Times New Roman" w:hAnsi="Times New Roman"/>
          <w:b/>
          <w:bCs/>
          <w:i/>
          <w:iCs/>
          <w:sz w:val="28"/>
          <w:szCs w:val="28"/>
        </w:rPr>
        <w:t>Качество  знаний  по  классам.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39"/>
      </w:tblGrid>
      <w:tr w:rsidR="00CD207F" w:rsidTr="00BE06F9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 знаний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7222D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71,4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7222D">
              <w:rPr>
                <w:rFonts w:ascii="Times New Roman" w:hAnsi="Times New Roman"/>
                <w:sz w:val="28"/>
                <w:szCs w:val="28"/>
              </w:rPr>
              <w:t>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7222D">
              <w:rPr>
                <w:rFonts w:ascii="Times New Roman" w:hAnsi="Times New Roman"/>
                <w:sz w:val="28"/>
                <w:szCs w:val="28"/>
              </w:rPr>
              <w:t>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85,7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E27BD0" w:rsidP="00BE06F9">
            <w:pPr>
              <w:pStyle w:val="af2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66,7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653314" w:rsidRDefault="00653314" w:rsidP="00F7222D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891DE9" w:rsidP="00891DE9">
      <w:pPr>
        <w:spacing w:line="360" w:lineRule="auto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</w:t>
      </w:r>
      <w:r w:rsidR="00CD207F">
        <w:rPr>
          <w:rFonts w:ascii="Times New Roman" w:hAnsi="Times New Roman"/>
          <w:b/>
          <w:bCs/>
          <w:i/>
          <w:iCs/>
          <w:sz w:val="28"/>
          <w:szCs w:val="28"/>
        </w:rPr>
        <w:t>Анализ  качества  знаний  по  предметам  учебного  плана</w:t>
      </w:r>
      <w:r w:rsidR="00CD207F"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 обученности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 знаний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A59F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FD2127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91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Биология,   природоведение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7222D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D212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7222D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97,2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7222D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FD2127">
              <w:rPr>
                <w:rFonts w:ascii="Times New Roman" w:hAnsi="Times New Roman"/>
                <w:sz w:val="28"/>
                <w:szCs w:val="28"/>
              </w:rPr>
              <w:t>6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7222D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D2127">
              <w:rPr>
                <w:rFonts w:ascii="Times New Roman" w:hAnsi="Times New Roman"/>
                <w:sz w:val="28"/>
                <w:szCs w:val="28"/>
              </w:rPr>
              <w:t>7,2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7222D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82,7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7222D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FD2127">
              <w:rPr>
                <w:rFonts w:ascii="Times New Roman" w:hAnsi="Times New Roman"/>
                <w:sz w:val="28"/>
                <w:szCs w:val="28"/>
              </w:rPr>
              <w:t>3</w:t>
            </w:r>
            <w:r w:rsidR="00CD20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CD207F" w:rsidRDefault="00CD207F" w:rsidP="00CD207F">
      <w:pPr>
        <w:spacing w:line="360" w:lineRule="auto"/>
        <w:jc w:val="center"/>
      </w:pPr>
    </w:p>
    <w:p w:rsidR="00891DE9" w:rsidRDefault="00891DE9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891DE9" w:rsidRDefault="00891DE9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758FC" w:rsidRDefault="006758FC" w:rsidP="00065DE9">
      <w:pPr>
        <w:pStyle w:val="af4"/>
        <w:jc w:val="center"/>
        <w:rPr>
          <w:b/>
          <w:sz w:val="28"/>
          <w:szCs w:val="28"/>
        </w:rPr>
      </w:pPr>
    </w:p>
    <w:p w:rsidR="00CD207F" w:rsidRPr="00065DE9" w:rsidRDefault="00CD207F" w:rsidP="00065DE9">
      <w:pPr>
        <w:pStyle w:val="af4"/>
        <w:jc w:val="center"/>
        <w:rPr>
          <w:b/>
          <w:sz w:val="28"/>
          <w:szCs w:val="28"/>
        </w:rPr>
      </w:pPr>
      <w:r w:rsidRPr="00065DE9">
        <w:rPr>
          <w:b/>
          <w:sz w:val="28"/>
          <w:szCs w:val="28"/>
        </w:rPr>
        <w:t>В  сравнении  с  результатами  предыдущего  года</w:t>
      </w:r>
    </w:p>
    <w:p w:rsidR="00CD207F" w:rsidRPr="00065DE9" w:rsidRDefault="00CD207F" w:rsidP="00065DE9">
      <w:pPr>
        <w:pStyle w:val="af4"/>
        <w:jc w:val="center"/>
        <w:rPr>
          <w:b/>
          <w:sz w:val="28"/>
          <w:szCs w:val="28"/>
        </w:rPr>
      </w:pPr>
      <w:r w:rsidRPr="00065DE9">
        <w:rPr>
          <w:b/>
          <w:sz w:val="28"/>
          <w:szCs w:val="28"/>
        </w:rPr>
        <w:t>Уровень  обученности по предметам  учебного  плана:</w:t>
      </w:r>
    </w:p>
    <w:p w:rsidR="00CD207F" w:rsidRPr="00065DE9" w:rsidRDefault="00065DE9" w:rsidP="00065DE9">
      <w:pPr>
        <w:pStyle w:val="af4"/>
        <w:jc w:val="center"/>
        <w:rPr>
          <w:b/>
          <w:sz w:val="28"/>
          <w:szCs w:val="28"/>
        </w:rPr>
      </w:pPr>
      <w:r w:rsidRPr="00065DE9">
        <w:rPr>
          <w:b/>
          <w:sz w:val="28"/>
          <w:szCs w:val="28"/>
        </w:rPr>
        <w:t>Качество знаний по предметам учебного плана</w:t>
      </w:r>
    </w:p>
    <w:p w:rsidR="00065DE9" w:rsidRDefault="00065DE9" w:rsidP="00065DE9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65DE9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6450762" cy="4737543"/>
            <wp:effectExtent l="19050" t="0" r="26238" b="5907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D207F" w:rsidRPr="006758FC" w:rsidRDefault="002077F7" w:rsidP="006758FC">
      <w:pPr>
        <w:pStyle w:val="af4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sz w:val="32"/>
          <w:szCs w:val="32"/>
          <w:vertAlign w:val="superscript"/>
        </w:rPr>
        <w:t xml:space="preserve">             </w:t>
      </w:r>
      <w:r w:rsidR="00CD207F">
        <w:rPr>
          <w:rFonts w:ascii="Times New Roman" w:hAnsi="Times New Roman"/>
          <w:b/>
          <w:bCs/>
          <w:i/>
          <w:iCs/>
          <w:sz w:val="28"/>
          <w:szCs w:val="28"/>
        </w:rPr>
        <w:t>Результаты  итоговой  аттестации  выпускников  за  курс  основной  школы.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76"/>
        <w:gridCol w:w="1131"/>
        <w:gridCol w:w="1205"/>
        <w:gridCol w:w="1204"/>
        <w:gridCol w:w="1205"/>
        <w:gridCol w:w="1204"/>
        <w:gridCol w:w="1205"/>
        <w:gridCol w:w="1325"/>
      </w:tblGrid>
      <w:tr w:rsidR="00CD207F" w:rsidTr="00FD2127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1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учащихся</w:t>
            </w:r>
          </w:p>
        </w:tc>
        <w:tc>
          <w:tcPr>
            <w:tcW w:w="734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Итоги  экзаменов</w:t>
            </w:r>
          </w:p>
        </w:tc>
      </w:tr>
      <w:tr w:rsidR="00CD207F" w:rsidTr="00FD2127">
        <w:tc>
          <w:tcPr>
            <w:tcW w:w="127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11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обученности (%)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знаний (%)</w:t>
            </w:r>
          </w:p>
        </w:tc>
      </w:tr>
      <w:tr w:rsidR="00CD207F" w:rsidTr="00FD2127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113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02E9A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D21FF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409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207F" w:rsidTr="000409E2">
        <w:trPr>
          <w:trHeight w:val="1114"/>
        </w:trPr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131" w:type="dxa"/>
            <w:tcBorders>
              <w:left w:val="single" w:sz="1" w:space="0" w:color="000000"/>
              <w:bottom w:val="single" w:sz="4" w:space="0" w:color="auto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0409E2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4" w:space="0" w:color="auto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4" w:space="0" w:color="auto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4" w:space="0" w:color="auto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4" w:space="0" w:color="auto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4" w:space="0" w:color="auto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D207F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409E2" w:rsidTr="000409E2">
        <w:trPr>
          <w:trHeight w:val="461"/>
        </w:trPr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409E2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409E2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409E2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409E2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409E2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409E2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409E2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409E2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409E2" w:rsidTr="000409E2">
        <w:trPr>
          <w:trHeight w:val="584"/>
        </w:trPr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09E2" w:rsidRDefault="006758FC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09E2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09E2" w:rsidRDefault="000409E2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09E2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09E2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09E2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09E2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09E2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77,7</w:t>
            </w:r>
          </w:p>
        </w:tc>
      </w:tr>
    </w:tbl>
    <w:p w:rsidR="00CD207F" w:rsidRDefault="00CD207F" w:rsidP="00CD207F">
      <w:pPr>
        <w:spacing w:line="360" w:lineRule="auto"/>
        <w:ind w:firstLine="885"/>
        <w:jc w:val="center"/>
      </w:pPr>
    </w:p>
    <w:p w:rsidR="00CD207F" w:rsidRDefault="00CD207F" w:rsidP="00CD207F">
      <w:pPr>
        <w:spacing w:line="360" w:lineRule="auto"/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Аттестаты  за  курс  основной  школы  по</w:t>
      </w:r>
      <w:r w:rsidR="00D21FF8">
        <w:rPr>
          <w:rFonts w:ascii="Times New Roman" w:hAnsi="Times New Roman"/>
          <w:sz w:val="28"/>
          <w:szCs w:val="28"/>
        </w:rPr>
        <w:t>лучили  5</w:t>
      </w:r>
      <w:r w:rsidR="00FD2127">
        <w:rPr>
          <w:rFonts w:ascii="Times New Roman" w:hAnsi="Times New Roman"/>
          <w:sz w:val="28"/>
          <w:szCs w:val="28"/>
        </w:rPr>
        <w:t xml:space="preserve">  у</w:t>
      </w:r>
      <w:r w:rsidR="00D21FF8">
        <w:rPr>
          <w:rFonts w:ascii="Times New Roman" w:hAnsi="Times New Roman"/>
          <w:sz w:val="28"/>
          <w:szCs w:val="28"/>
        </w:rPr>
        <w:t>чащихся,  в  10  класс  пошли  1  учащихся и 1 учащийся учится в СКНУ г.Буйнакск РД. 1 уч ДГИ (фи</w:t>
      </w:r>
      <w:r w:rsidR="00196F6D">
        <w:rPr>
          <w:rFonts w:ascii="Times New Roman" w:hAnsi="Times New Roman"/>
          <w:sz w:val="28"/>
          <w:szCs w:val="28"/>
        </w:rPr>
        <w:t>ли</w:t>
      </w:r>
      <w:r w:rsidR="00D21FF8">
        <w:rPr>
          <w:rFonts w:ascii="Times New Roman" w:hAnsi="Times New Roman"/>
          <w:sz w:val="28"/>
          <w:szCs w:val="28"/>
        </w:rPr>
        <w:t xml:space="preserve">ал) «Академия труда </w:t>
      </w:r>
      <w:r w:rsidR="00196F6D">
        <w:rPr>
          <w:rFonts w:ascii="Times New Roman" w:hAnsi="Times New Roman"/>
          <w:sz w:val="28"/>
          <w:szCs w:val="28"/>
        </w:rPr>
        <w:t xml:space="preserve">и социальных отношений»  Бизнес </w:t>
      </w:r>
      <w:r w:rsidR="00D21FF8">
        <w:rPr>
          <w:rFonts w:ascii="Times New Roman" w:hAnsi="Times New Roman"/>
          <w:sz w:val="28"/>
          <w:szCs w:val="28"/>
        </w:rPr>
        <w:t xml:space="preserve">- колледж г.Буйнакск </w:t>
      </w:r>
    </w:p>
    <w:p w:rsidR="00CD207F" w:rsidRDefault="00FD2127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Результаты  ГИА</w:t>
      </w:r>
      <w:r w:rsidR="00CD207F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30"/>
      </w:tblGrid>
      <w:tr w:rsidR="00CD207F" w:rsidTr="00BE06F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 набранных баллов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Средний  балл</w:t>
            </w:r>
          </w:p>
        </w:tc>
      </w:tr>
      <w:tr w:rsidR="00CD207F" w:rsidTr="00D21FF8">
        <w:trPr>
          <w:trHeight w:val="598"/>
        </w:trPr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</w:tcPr>
          <w:p w:rsidR="00D21FF8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D207F" w:rsidRDefault="00D21FF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D21FF8" w:rsidTr="003549EB">
        <w:trPr>
          <w:trHeight w:val="760"/>
        </w:trPr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21FF8" w:rsidRDefault="00D21FF8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21FF8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21FF8" w:rsidRDefault="00D21FF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D21FF8" w:rsidRDefault="00D21FF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49E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3549EB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49EB" w:rsidTr="003549EB">
        <w:trPr>
          <w:trHeight w:val="339"/>
        </w:trPr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549EB" w:rsidRDefault="003549EB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549EB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549EB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549EB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49EB" w:rsidTr="00D21FF8">
        <w:trPr>
          <w:trHeight w:val="516"/>
        </w:trPr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549EB" w:rsidRDefault="003549EB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549EB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549EB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9EB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 результатам  итоговой  </w:t>
      </w:r>
      <w:r w:rsidR="00FD2127">
        <w:rPr>
          <w:rFonts w:ascii="Times New Roman" w:hAnsi="Times New Roman"/>
          <w:sz w:val="28"/>
          <w:szCs w:val="28"/>
        </w:rPr>
        <w:t>аттестации  выпускников  основной   школы  8</w:t>
      </w:r>
      <w:r>
        <w:rPr>
          <w:rFonts w:ascii="Times New Roman" w:hAnsi="Times New Roman"/>
          <w:sz w:val="28"/>
          <w:szCs w:val="28"/>
        </w:rPr>
        <w:t xml:space="preserve"> выпускников  получили  аттестаты  о</w:t>
      </w:r>
      <w:r w:rsidR="00FD2127">
        <w:rPr>
          <w:rFonts w:ascii="Times New Roman" w:hAnsi="Times New Roman"/>
          <w:sz w:val="28"/>
          <w:szCs w:val="28"/>
        </w:rPr>
        <w:t>б  основном</w:t>
      </w:r>
      <w:r>
        <w:rPr>
          <w:rFonts w:ascii="Times New Roman" w:hAnsi="Times New Roman"/>
          <w:sz w:val="28"/>
          <w:szCs w:val="28"/>
        </w:rPr>
        <w:t xml:space="preserve">  общем  образова</w:t>
      </w:r>
      <w:r w:rsidR="00FD2127">
        <w:rPr>
          <w:rFonts w:ascii="Times New Roman" w:hAnsi="Times New Roman"/>
          <w:sz w:val="28"/>
          <w:szCs w:val="28"/>
        </w:rPr>
        <w:t>нии.</w:t>
      </w:r>
    </w:p>
    <w:p w:rsidR="00CD207F" w:rsidRDefault="00CD207F" w:rsidP="006758FC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Ито</w:t>
      </w:r>
      <w:r w:rsidR="00FD2127">
        <w:rPr>
          <w:rFonts w:ascii="Times New Roman" w:hAnsi="Times New Roman"/>
          <w:b/>
          <w:bCs/>
          <w:i/>
          <w:iCs/>
          <w:sz w:val="28"/>
          <w:szCs w:val="28"/>
        </w:rPr>
        <w:t>ги  поступления  выпускников  9</w:t>
      </w:r>
      <w:r w:rsidR="00D21FF8">
        <w:rPr>
          <w:rFonts w:ascii="Times New Roman" w:hAnsi="Times New Roman"/>
          <w:b/>
          <w:bCs/>
          <w:i/>
          <w:iCs/>
          <w:sz w:val="28"/>
          <w:szCs w:val="28"/>
        </w:rPr>
        <w:t xml:space="preserve">  класса  в  2016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г.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30"/>
      </w:tblGrid>
      <w:tr w:rsidR="00CD207F" w:rsidTr="00BE06F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выпускников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ВУЗы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Колледжи  и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техникумы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Призваны  в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армию или работают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D212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D212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D212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D21FF8" w:rsidRPr="006758FC" w:rsidRDefault="00CD207F" w:rsidP="006758F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 готовности  выпускников  к  продолжению  образования  -  допустимая.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Результаты  участия  в  муниципальном  этапе  предметных  олимпиад.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29"/>
        <w:gridCol w:w="2624"/>
        <w:gridCol w:w="1928"/>
        <w:gridCol w:w="1927"/>
        <w:gridCol w:w="1949"/>
      </w:tblGrid>
      <w:tr w:rsidR="00CD207F" w:rsidTr="00BE06F9">
        <w:tc>
          <w:tcPr>
            <w:tcW w:w="12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262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80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  участников</w:t>
            </w:r>
          </w:p>
        </w:tc>
      </w:tr>
      <w:tr w:rsidR="00CD207F" w:rsidTr="00BE06F9">
        <w:tc>
          <w:tcPr>
            <w:tcW w:w="122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26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snapToGrid w:val="0"/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Школьный  этап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Муниципаль-ный  этап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Региональ-ный  этап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21FF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D212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49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D212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D21FF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49E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D212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49E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D212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49E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49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D286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980241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D286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D2860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литература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49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207F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ED2860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D207F" w:rsidRDefault="00CD207F" w:rsidP="00CD207F">
      <w:pPr>
        <w:spacing w:line="360" w:lineRule="auto"/>
        <w:ind w:firstLine="8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 результатам 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 этапа  Всероссийской  олимпиады  </w:t>
      </w:r>
      <w:r w:rsidR="00ED2860">
        <w:rPr>
          <w:rFonts w:ascii="Times New Roman" w:hAnsi="Times New Roman"/>
          <w:sz w:val="28"/>
          <w:szCs w:val="28"/>
        </w:rPr>
        <w:t>школьников  участие  приняли  0 .</w:t>
      </w:r>
    </w:p>
    <w:p w:rsidR="00CD207F" w:rsidRDefault="00CD207F" w:rsidP="00ED2860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 муниципаль</w:t>
      </w:r>
      <w:r w:rsidR="003549EB">
        <w:rPr>
          <w:rFonts w:ascii="Times New Roman" w:hAnsi="Times New Roman"/>
          <w:sz w:val="28"/>
          <w:szCs w:val="28"/>
        </w:rPr>
        <w:t xml:space="preserve">ном  этапе  приняли  участие  0 уч.  (    </w:t>
      </w:r>
      <w:r>
        <w:rPr>
          <w:rFonts w:ascii="Times New Roman" w:hAnsi="Times New Roman"/>
          <w:sz w:val="28"/>
          <w:szCs w:val="28"/>
        </w:rPr>
        <w:t xml:space="preserve">  от  общего  числа  призеров 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 э</w:t>
      </w:r>
      <w:r w:rsidR="00ED2860">
        <w:rPr>
          <w:rFonts w:ascii="Times New Roman" w:hAnsi="Times New Roman"/>
          <w:sz w:val="28"/>
          <w:szCs w:val="28"/>
        </w:rPr>
        <w:t>тапа)  учащихся,  призеров  -  0  человека  (0</w:t>
      </w:r>
      <w:r>
        <w:rPr>
          <w:rFonts w:ascii="Times New Roman" w:hAnsi="Times New Roman"/>
          <w:sz w:val="28"/>
          <w:szCs w:val="28"/>
        </w:rPr>
        <w:t xml:space="preserve">%  от  общего  числа  участников 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 этапа).</w:t>
      </w:r>
    </w:p>
    <w:p w:rsidR="00CD207F" w:rsidRDefault="00CD207F" w:rsidP="00CD207F">
      <w:pPr>
        <w:spacing w:line="360" w:lineRule="auto"/>
        <w:ind w:firstLine="87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Динамика  участия  в  муниципальном  этапе  предметных  олимпиад  в  сравнении  с  предыдущим  учебным  годом:</w:t>
      </w:r>
    </w:p>
    <w:p w:rsidR="00814268" w:rsidRDefault="00891DE9" w:rsidP="00CD207F">
      <w:pPr>
        <w:spacing w:line="360" w:lineRule="auto"/>
        <w:ind w:firstLine="87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D207F" w:rsidRDefault="00CD207F" w:rsidP="002077F7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Познавательный  интерес  учащихся,  его  устойчивость  и  динамика.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  учащихся  показало,  что  познавательный  интерес  учащихся  зависит  от  характера  взаимоотношений  учителя  и  ученика,  учителя  и  класса,  профессионализма  учителя,  материальной  базы  школы,  квалификации  и  качества  работы  классного  руководителя,  его  авторитета,  увлечения  родителей  и  семьи  учащегося.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школе  есть  учащиеся,  чьи  интересы  разносторонни   и  направлены  на  углубленное  изучение  отдельных  предметов,  спорт,  художественно-эстетиче</w:t>
      </w:r>
      <w:r w:rsidR="00814268">
        <w:rPr>
          <w:rFonts w:ascii="Times New Roman" w:hAnsi="Times New Roman"/>
          <w:sz w:val="28"/>
          <w:szCs w:val="28"/>
        </w:rPr>
        <w:t>ское  воспитание.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Удовлетворение  образовательных  потребностей  школьников  и  социального  заказа  их  родителей.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Младшие  школьники  и  подростки  нуждаются  в  реальном  действенном  поле для  социальной  активности  и  возможности  быть  конструктивными лидерами.  Детям  создаются  условия  для  выражения  своих  способностей  и  </w:t>
      </w:r>
      <w:r w:rsidR="00814268">
        <w:rPr>
          <w:rFonts w:ascii="Times New Roman" w:hAnsi="Times New Roman"/>
          <w:sz w:val="28"/>
          <w:szCs w:val="28"/>
        </w:rPr>
        <w:t xml:space="preserve">талантов. </w:t>
      </w:r>
      <w:r>
        <w:rPr>
          <w:rFonts w:ascii="Times New Roman" w:hAnsi="Times New Roman"/>
          <w:sz w:val="28"/>
          <w:szCs w:val="28"/>
        </w:rPr>
        <w:t xml:space="preserve">  Учащиеся  участвуют  в  различных  конкурсах,  смотрах,  фестивалях.  Участие  детей  в  системе  самоуправления  класса  и  школы  учит  их  принимать  решения,  делать  правильный  выбор.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Старшеклассникам  необходимо  качественное  образование,  поэтому  учащиеся  предпочитают  самостоятельные  и  продуктивные  работы.  Большинство  учителей  школы  в  работе  со  старшеклассниками  широко  использует  информационно-коммуникационные  технологии,  организуя  </w:t>
      </w:r>
      <w:r w:rsidR="00814268">
        <w:rPr>
          <w:rFonts w:ascii="Times New Roman" w:hAnsi="Times New Roman"/>
          <w:sz w:val="28"/>
          <w:szCs w:val="28"/>
        </w:rPr>
        <w:t>интенсивную  подготовку  к  ГИА и  поступлению  в  Коледжи и Техникум</w:t>
      </w:r>
      <w:r>
        <w:rPr>
          <w:rFonts w:ascii="Times New Roman" w:hAnsi="Times New Roman"/>
          <w:sz w:val="28"/>
          <w:szCs w:val="28"/>
        </w:rPr>
        <w:t>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Уровень  подготовки  детей  к  школе.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04"/>
        <w:gridCol w:w="4453"/>
      </w:tblGrid>
      <w:tr w:rsidR="00CD207F" w:rsidTr="00BE06F9">
        <w:tc>
          <w:tcPr>
            <w:tcW w:w="5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 показателя</w:t>
            </w:r>
          </w:p>
        </w:tc>
        <w:tc>
          <w:tcPr>
            <w:tcW w:w="4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</w:p>
        </w:tc>
      </w:tr>
      <w:tr w:rsidR="00CD207F" w:rsidTr="00BE06F9">
        <w:tc>
          <w:tcPr>
            <w:tcW w:w="5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 учащихся  в  классе</w:t>
            </w:r>
          </w:p>
        </w:tc>
        <w:tc>
          <w:tcPr>
            <w:tcW w:w="4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D207F" w:rsidTr="00BE06F9">
        <w:tc>
          <w:tcPr>
            <w:tcW w:w="5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Первоклассников,  готовых  к  обучению  в  школе</w:t>
            </w:r>
          </w:p>
        </w:tc>
        <w:tc>
          <w:tcPr>
            <w:tcW w:w="4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c>
          <w:tcPr>
            <w:tcW w:w="5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Первоклассников,  имеющих  проблемы  с  готовностью  к  обучению  в  школе</w:t>
            </w:r>
          </w:p>
        </w:tc>
        <w:tc>
          <w:tcPr>
            <w:tcW w:w="4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CD207F" w:rsidRDefault="00CD207F" w:rsidP="00A949D4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Результаты  воспитательно</w:t>
      </w:r>
      <w:r w:rsidR="00F83FEF">
        <w:rPr>
          <w:rFonts w:ascii="Times New Roman" w:hAnsi="Times New Roman"/>
          <w:b/>
          <w:bCs/>
          <w:sz w:val="28"/>
          <w:szCs w:val="28"/>
        </w:rPr>
        <w:t>й  деятельности  школы  за  2015-2016</w:t>
      </w:r>
      <w:r>
        <w:rPr>
          <w:rFonts w:ascii="Times New Roman" w:hAnsi="Times New Roman"/>
          <w:b/>
          <w:bCs/>
          <w:sz w:val="28"/>
          <w:szCs w:val="28"/>
        </w:rPr>
        <w:t>учебный  год.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F83FEF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Результаты  участия  в  районных  смотрах,  конкурсах.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30377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«День матери» 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9B2620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участия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30377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Военно-спортивная игра «А, ну –ка парни?»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3037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участия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30377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«Международный день родного языка»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30377" w:rsidP="00830377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Нет участия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30377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«Народы разные республика одна»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814268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9B2620" w:rsidP="009B2620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участия</w:t>
            </w:r>
          </w:p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30377">
              <w:rPr>
                <w:rFonts w:ascii="Times New Roman" w:hAnsi="Times New Roman"/>
                <w:sz w:val="28"/>
                <w:szCs w:val="28"/>
              </w:rPr>
              <w:t>портивное соревновани</w:t>
            </w:r>
            <w:r w:rsidR="003549EB">
              <w:rPr>
                <w:rFonts w:ascii="Times New Roman" w:hAnsi="Times New Roman"/>
                <w:sz w:val="28"/>
                <w:szCs w:val="28"/>
              </w:rPr>
              <w:t>е по волейболу среди юношей 2000-2001</w:t>
            </w:r>
            <w:r w:rsidR="00830377">
              <w:rPr>
                <w:rFonts w:ascii="Times New Roman" w:hAnsi="Times New Roman"/>
                <w:sz w:val="28"/>
                <w:szCs w:val="28"/>
              </w:rPr>
              <w:t xml:space="preserve"> годов рождения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9B2620" w:rsidP="00814268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участия </w:t>
            </w:r>
          </w:p>
        </w:tc>
      </w:tr>
      <w:tr w:rsidR="00CD207F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30377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«Моя малая Родина»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3037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у</w:t>
            </w:r>
            <w:r w:rsidR="00CD207F">
              <w:rPr>
                <w:rFonts w:ascii="Times New Roman" w:hAnsi="Times New Roman"/>
                <w:sz w:val="28"/>
                <w:szCs w:val="28"/>
              </w:rPr>
              <w:t>частие</w:t>
            </w:r>
          </w:p>
        </w:tc>
      </w:tr>
      <w:tr w:rsidR="00830377" w:rsidTr="00830377">
        <w:trPr>
          <w:trHeight w:val="475"/>
        </w:trPr>
        <w:tc>
          <w:tcPr>
            <w:tcW w:w="321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30377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30377" w:rsidRDefault="00830377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«Использование интерактивных средств обучения в образовательном процессе»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0377" w:rsidRDefault="00830377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участия</w:t>
            </w:r>
          </w:p>
        </w:tc>
      </w:tr>
    </w:tbl>
    <w:p w:rsidR="006758FC" w:rsidRDefault="006758FC" w:rsidP="006758FC">
      <w:pPr>
        <w:spacing w:line="360" w:lineRule="auto"/>
      </w:pPr>
      <w:r>
        <w:t xml:space="preserve">                                         </w:t>
      </w:r>
    </w:p>
    <w:p w:rsidR="00CD207F" w:rsidRDefault="00CD207F" w:rsidP="006758FC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Уровень  воспитанности  учащихся.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 показателем  эффективности  воспитательного  процесса  является  уровень  воспитанности  учащихся  на  его  анализе  строится  воспитательная  работа  в  школе.   Объектами  изучения  являются  школьники,  классные  коллективы,  педагогический  коллектив,  семьи  учащихся, весь  педагогический  процесс  в  целом.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 задача  школы  сегодня  -  обеспечить  развитие  личности  каждого  ученика,  создав  необходимые  для  этого  условия.  Индивидуально-личностная  диагностика  осуществляется  следующим  образом: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  Изучение  направлено  на  выявление  особенностей    процесса  индивидуального  развития  ученика.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Оценка  результатов  диагностики  ученика  производится  путем  сопоставления  их  с  результатами  предыдущих  наблюдений  того  же  ученика  с  целью  выявления  характера  его  продвижения  в  развитии.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Изучение  осуществляется  на  протяжении  всех  лет  обучения.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Изучение  личности  и  коллектива  направлено  на  решение  определенных  педагогических  задач.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Изучение  индивидуальных  особенностей  ведется  с  учетом   возрастных  особенностей.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 Изучение  проводится  в  естественных  условиях  учебно-воспитательного  процесса,  охватывает  всех  учащихся  и  проводится  систематически.</w:t>
      </w:r>
    </w:p>
    <w:p w:rsidR="00CD207F" w:rsidRDefault="00CD207F" w:rsidP="006758F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 изучения  личности  учащихся  и  коллективов  школы  используются  методы:</w:t>
      </w:r>
    </w:p>
    <w:p w:rsidR="00CD207F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  -  метод  длительного,  планомерного,  целенаправленного  описания  особенностей,  проявляющихся  в  деятельности,  поведении  учащихся;</w:t>
      </w:r>
    </w:p>
    <w:p w:rsidR="00CD207F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  -  получение  информации  с  помощью опросов;</w:t>
      </w:r>
    </w:p>
    <w:p w:rsidR="00CD207F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 -  выявление  мотивов  поведения, особенностей  характера,  отношения  к  учебно-воспитательной  деятельности  и  т.п.;</w:t>
      </w:r>
    </w:p>
    <w:p w:rsidR="00CD207F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 продуктов  деятельности  -  сочинений, контрольных  работ,  поделок,  результатов  участия  во внеклассной  деятельности  и  т.п.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 оценки  воспитанности  и  процедура  ее  выставления  стимулирует  у  подростков  процессы  самопознания,  самооценки,  вызывает  потребность  в  саморазвитии,  самовоспитании,  что  благотворно  сказывается  на  формировании  личности.</w:t>
      </w:r>
    </w:p>
    <w:p w:rsidR="006758FC" w:rsidRDefault="006758FC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758FC" w:rsidRDefault="006758FC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Результаты  мониторинга  уровня  в</w:t>
      </w:r>
      <w:r w:rsidR="00F83FEF">
        <w:rPr>
          <w:rFonts w:ascii="Times New Roman" w:hAnsi="Times New Roman"/>
          <w:b/>
          <w:bCs/>
          <w:i/>
          <w:iCs/>
          <w:sz w:val="28"/>
          <w:szCs w:val="28"/>
        </w:rPr>
        <w:t>оспитанности  учащихся  за  2015-2016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учебный  год.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30"/>
      </w:tblGrid>
      <w:tr w:rsidR="00CD207F" w:rsidTr="00BE06F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 воспитанности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F83FE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F83FE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F83F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F83F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CD207F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81426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CD207F" w:rsidRDefault="00CD207F" w:rsidP="005E4CFA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В  сравнении  с  результатами  предыдущего  года:</w:t>
      </w:r>
    </w:p>
    <w:p w:rsidR="00065DE9" w:rsidRDefault="00065DE9" w:rsidP="00065DE9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65DE9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7255" cy="3594040"/>
            <wp:effectExtent l="19050" t="0" r="15395" b="641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 воспитательной  работы  на  новый  учебный  год  осуществляется  с  учетом  результатов  мониторинга,  в  планы  классных  руководителей  и  общешкольный  план  внесены  мероприятия,  направленные  на  повышение  уровня  воспитанности  учащихся.</w:t>
      </w:r>
    </w:p>
    <w:p w:rsidR="00CD207F" w:rsidRDefault="005E4CFA" w:rsidP="006758FC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</w:t>
      </w:r>
      <w:r w:rsidR="00CD207F">
        <w:rPr>
          <w:rFonts w:ascii="Times New Roman" w:hAnsi="Times New Roman"/>
          <w:b/>
          <w:bCs/>
          <w:i/>
          <w:iCs/>
          <w:sz w:val="28"/>
          <w:szCs w:val="28"/>
        </w:rPr>
        <w:t>Уровень  физического  здоровья  детей: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26"/>
        <w:gridCol w:w="5197"/>
        <w:gridCol w:w="3234"/>
      </w:tblGrid>
      <w:tr w:rsidR="00CD207F" w:rsidTr="00BE06F9"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5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Виды  заболеваний</w:t>
            </w:r>
          </w:p>
        </w:tc>
        <w:tc>
          <w:tcPr>
            <w:tcW w:w="3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02E9A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201</w:t>
            </w:r>
            <w:r w:rsidR="00A44235">
              <w:rPr>
                <w:rFonts w:ascii="Times New Roman" w:hAnsi="Times New Roman"/>
                <w:b/>
                <w:bCs/>
                <w:sz w:val="28"/>
                <w:szCs w:val="28"/>
              </w:rPr>
              <w:t>4-2015</w:t>
            </w:r>
            <w:r w:rsidR="00CD20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учебный год</w:t>
            </w:r>
          </w:p>
          <w:p w:rsidR="00CD207F" w:rsidRDefault="00A44235" w:rsidP="00BE06F9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74</w:t>
            </w:r>
            <w:r w:rsidR="00CD20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уч-ся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F83FE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ОРЗ+ОРВи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0E5BBA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Грипп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E5BBA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ЛОР  заболевания</w:t>
            </w:r>
            <w:r w:rsidR="000E5BBA">
              <w:rPr>
                <w:rFonts w:ascii="Times New Roman" w:hAnsi="Times New Roman"/>
                <w:sz w:val="28"/>
                <w:szCs w:val="28"/>
              </w:rPr>
              <w:t>Ангина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E5BBA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A44235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Миопия 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A44235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A44235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Ожирение 1-2 степени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A44235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Внутричерепная гипертания </w:t>
            </w:r>
            <w:r w:rsidR="000E5BBA">
              <w:rPr>
                <w:rFonts w:ascii="Times New Roman" w:hAnsi="Times New Roman"/>
                <w:sz w:val="28"/>
                <w:szCs w:val="28"/>
              </w:rPr>
              <w:t>Гастрит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E5BBA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A44235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Пиелонефрит 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A44235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Дифузный зоб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A44235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Челюстно-лицевая хирургия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14268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Дети-инвалиды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E5BBA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0E5BBA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442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2077F7" w:rsidRDefault="002077F7" w:rsidP="002077F7">
      <w:pPr>
        <w:spacing w:line="360" w:lineRule="auto"/>
        <w:ind w:firstLine="885"/>
      </w:pPr>
    </w:p>
    <w:p w:rsidR="00477705" w:rsidRDefault="00477705" w:rsidP="002077F7">
      <w:pPr>
        <w:spacing w:line="360" w:lineRule="auto"/>
        <w:ind w:firstLine="885"/>
      </w:pPr>
    </w:p>
    <w:p w:rsidR="00477705" w:rsidRDefault="00477705" w:rsidP="002077F7">
      <w:pPr>
        <w:spacing w:line="360" w:lineRule="auto"/>
        <w:ind w:firstLine="885"/>
      </w:pPr>
    </w:p>
    <w:p w:rsidR="00477705" w:rsidRDefault="00477705" w:rsidP="002077F7">
      <w:pPr>
        <w:spacing w:line="360" w:lineRule="auto"/>
        <w:ind w:firstLine="885"/>
      </w:pPr>
    </w:p>
    <w:p w:rsidR="00477705" w:rsidRDefault="00477705" w:rsidP="002077F7">
      <w:pPr>
        <w:spacing w:line="360" w:lineRule="auto"/>
        <w:ind w:firstLine="885"/>
      </w:pPr>
    </w:p>
    <w:p w:rsidR="006758FC" w:rsidRDefault="006758FC" w:rsidP="006758FC">
      <w:pPr>
        <w:spacing w:line="360" w:lineRule="auto"/>
      </w:pPr>
    </w:p>
    <w:p w:rsidR="00CD207F" w:rsidRDefault="00CD207F" w:rsidP="006758FC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В  сравнении  с  предыдущим  учебным  годом:</w:t>
      </w:r>
    </w:p>
    <w:p w:rsidR="002077F7" w:rsidRDefault="002077F7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2077F7" w:rsidRDefault="00891DE9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D207F" w:rsidRDefault="000E5BBA" w:rsidP="002077F7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CD207F">
        <w:rPr>
          <w:rFonts w:ascii="Times New Roman" w:hAnsi="Times New Roman"/>
          <w:sz w:val="28"/>
          <w:szCs w:val="28"/>
        </w:rPr>
        <w:t xml:space="preserve">огласно  Закона  РФ  «Об  образовании»,  где  четко  обозначена  ответственность  образовательного  учреждения  за  жизнь  и  сохранность  здоровья  детей,  здоровье  учащихся  и  забота  о  нем  -  одна  из  главных  задач  школы.  По  данным  медицинских  обследований  общее  количество  учащихся,  </w:t>
      </w:r>
      <w:r w:rsidR="00CD207F">
        <w:rPr>
          <w:rFonts w:ascii="Times New Roman" w:hAnsi="Times New Roman"/>
          <w:sz w:val="28"/>
          <w:szCs w:val="28"/>
        </w:rPr>
        <w:lastRenderedPageBreak/>
        <w:t>имеющих  проблемы  в  здоровье  немного  снизилось  в  сравнении  с  предыдущим  учебным  годом.  Выросло  количество  учащихся,  страдающих  заболеваниями  глазными  заболеваниями,  заболеваниями  эндо</w:t>
      </w:r>
      <w:r w:rsidR="00A44235">
        <w:rPr>
          <w:rFonts w:ascii="Times New Roman" w:hAnsi="Times New Roman"/>
          <w:sz w:val="28"/>
          <w:szCs w:val="28"/>
        </w:rPr>
        <w:t xml:space="preserve">кринной  системы.  Если  в  2013-2014 </w:t>
      </w:r>
      <w:r w:rsidR="00CD207F">
        <w:rPr>
          <w:rFonts w:ascii="Times New Roman" w:hAnsi="Times New Roman"/>
          <w:sz w:val="28"/>
          <w:szCs w:val="28"/>
        </w:rPr>
        <w:t>учебном  году  в  ш</w:t>
      </w:r>
      <w:r w:rsidR="00814268">
        <w:rPr>
          <w:rFonts w:ascii="Times New Roman" w:hAnsi="Times New Roman"/>
          <w:sz w:val="28"/>
          <w:szCs w:val="28"/>
        </w:rPr>
        <w:t>коле  было  зарегистрировано  34</w:t>
      </w:r>
      <w:r w:rsidR="00CD207F">
        <w:rPr>
          <w:rFonts w:ascii="Times New Roman" w:hAnsi="Times New Roman"/>
          <w:sz w:val="28"/>
          <w:szCs w:val="28"/>
        </w:rPr>
        <w:t xml:space="preserve">  учеников  с  наруш</w:t>
      </w:r>
      <w:r w:rsidR="00A44235">
        <w:rPr>
          <w:rFonts w:ascii="Times New Roman" w:hAnsi="Times New Roman"/>
          <w:sz w:val="28"/>
          <w:szCs w:val="28"/>
        </w:rPr>
        <w:t>ениями  здоровья,  то  в  2014</w:t>
      </w:r>
      <w:r w:rsidR="00CD207F">
        <w:rPr>
          <w:rFonts w:ascii="Times New Roman" w:hAnsi="Times New Roman"/>
          <w:sz w:val="28"/>
          <w:szCs w:val="28"/>
        </w:rPr>
        <w:t>-20</w:t>
      </w:r>
      <w:r w:rsidR="00A44235">
        <w:rPr>
          <w:rFonts w:ascii="Times New Roman" w:hAnsi="Times New Roman"/>
          <w:sz w:val="28"/>
          <w:szCs w:val="28"/>
        </w:rPr>
        <w:t>15 учебном  году  их  стало  24</w:t>
      </w:r>
      <w:r w:rsidR="00CD207F">
        <w:rPr>
          <w:rFonts w:ascii="Times New Roman" w:hAnsi="Times New Roman"/>
          <w:sz w:val="28"/>
          <w:szCs w:val="28"/>
        </w:rPr>
        <w:t>.  Необходимо  продолжить  работу  педагогов  по  укреплению  здоровья  детей,  организации  рационального  режима  дня  учащихся,  обеспечению  питания  учащихся,  внедрению  здоровье</w:t>
      </w:r>
      <w:r>
        <w:rPr>
          <w:rFonts w:ascii="Times New Roman" w:hAnsi="Times New Roman"/>
          <w:sz w:val="28"/>
          <w:szCs w:val="28"/>
        </w:rPr>
        <w:t xml:space="preserve"> </w:t>
      </w:r>
      <w:r w:rsidR="00CD207F">
        <w:rPr>
          <w:rFonts w:ascii="Times New Roman" w:hAnsi="Times New Roman"/>
          <w:sz w:val="28"/>
          <w:szCs w:val="28"/>
        </w:rPr>
        <w:t>сберегающих  технологий  в  образовательный  процесс,  взаимодействию  с  родителями  учащихся  по  воспитанию  осознанной  потребности  у  детей  ведения  здорового  образа  жизни.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</w:t>
      </w:r>
      <w:r w:rsidR="000E5BBA">
        <w:rPr>
          <w:rFonts w:ascii="Times New Roman" w:hAnsi="Times New Roman"/>
          <w:sz w:val="28"/>
          <w:szCs w:val="28"/>
        </w:rPr>
        <w:t>во  детей,  отдохнувших  в  2015-2016</w:t>
      </w:r>
      <w:r>
        <w:rPr>
          <w:rFonts w:ascii="Times New Roman" w:hAnsi="Times New Roman"/>
          <w:sz w:val="28"/>
          <w:szCs w:val="28"/>
        </w:rPr>
        <w:t xml:space="preserve">  учебном  году  в  лагер</w:t>
      </w:r>
      <w:r w:rsidR="00814268">
        <w:rPr>
          <w:rFonts w:ascii="Times New Roman" w:hAnsi="Times New Roman"/>
          <w:sz w:val="28"/>
          <w:szCs w:val="28"/>
        </w:rPr>
        <w:t xml:space="preserve">ях  отдыха  и  санаториях  -   </w:t>
      </w:r>
      <w:r w:rsidR="00A4423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 челове</w:t>
      </w:r>
      <w:r w:rsidR="009B2620">
        <w:rPr>
          <w:rFonts w:ascii="Times New Roman" w:hAnsi="Times New Roman"/>
          <w:sz w:val="28"/>
          <w:szCs w:val="28"/>
        </w:rPr>
        <w:t>к.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Результаты  участия  учителей  школы  в  муниципальных  конкурсах  педагогического  мастерства.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66"/>
        <w:gridCol w:w="2951"/>
        <w:gridCol w:w="2409"/>
        <w:gridCol w:w="2431"/>
      </w:tblGrid>
      <w:tr w:rsidR="00CD207F" w:rsidTr="00BE06F9">
        <w:tc>
          <w:tcPr>
            <w:tcW w:w="1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29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участников</w:t>
            </w:r>
          </w:p>
        </w:tc>
        <w:tc>
          <w:tcPr>
            <w:tcW w:w="24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CD207F" w:rsidTr="00BE06F9">
        <w:tc>
          <w:tcPr>
            <w:tcW w:w="18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 года,  муниципальный  уровень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 2016-2017</w:t>
            </w:r>
            <w:r w:rsidR="00814268">
              <w:rPr>
                <w:rFonts w:ascii="Times New Roman" w:hAnsi="Times New Roman"/>
                <w:sz w:val="28"/>
                <w:szCs w:val="28"/>
              </w:rPr>
              <w:t xml:space="preserve"> уч.году</w:t>
            </w:r>
          </w:p>
        </w:tc>
      </w:tr>
      <w:tr w:rsidR="00CD207F" w:rsidTr="00BE06F9">
        <w:tc>
          <w:tcPr>
            <w:tcW w:w="18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лучший учитель  родного языка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3549EB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D207F">
              <w:rPr>
                <w:rFonts w:ascii="Times New Roman" w:hAnsi="Times New Roman"/>
                <w:sz w:val="28"/>
                <w:szCs w:val="28"/>
              </w:rPr>
              <w:t>частие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  место</w:t>
            </w:r>
          </w:p>
        </w:tc>
      </w:tr>
    </w:tbl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Причины,  сдерживающие  качественный  рост  образовательной  деятельности  ОУ.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Факторы,  влияющие  на  усвоение  образовательных  программ:</w:t>
      </w:r>
    </w:p>
    <w:p w:rsidR="00CD207F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 познавательной  активности  по  мере  взросления  детей;</w:t>
      </w:r>
    </w:p>
    <w:p w:rsidR="00CD207F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большой  процент  детей  из  социально  запущенных семей;</w:t>
      </w:r>
    </w:p>
    <w:p w:rsidR="00CD207F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недостаточная  сформированность  самоорганизации, контролирования  и  </w:t>
      </w:r>
      <w:r>
        <w:rPr>
          <w:rFonts w:ascii="Times New Roman" w:hAnsi="Times New Roman"/>
          <w:sz w:val="28"/>
          <w:szCs w:val="28"/>
        </w:rPr>
        <w:lastRenderedPageBreak/>
        <w:t>регулирования  учащимися  своих действий;</w:t>
      </w:r>
    </w:p>
    <w:p w:rsidR="00CD207F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 профессиональных  педагогов  для организации  дополнительного  образования  школьников.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Профессиональные  затруднения  педагогов:</w:t>
      </w:r>
    </w:p>
    <w:p w:rsidR="00CD207F" w:rsidRDefault="00CD207F" w:rsidP="00CD207F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  традиционных  форм  и  методов  организации  образовательного  процесса  в  школе,  недостаточность  использования  инновационных  технологий  обучения,  пользования  компьютерной  техникой,  Интернетом;</w:t>
      </w:r>
    </w:p>
    <w:p w:rsidR="00CD207F" w:rsidRDefault="00CD207F" w:rsidP="00CD207F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неразвитость  материально-технической  базы  и дидактико-технологического  обеспечения;</w:t>
      </w:r>
    </w:p>
    <w:p w:rsidR="00CD207F" w:rsidRDefault="00CD207F" w:rsidP="00CD207F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отдаленность  от  центра  (несвоевременное  получение методической консультации).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Систематизация  и  описание  основных  противоречий,  выявленных  в  ходе  анализа  образовательной  деятельности.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39"/>
      </w:tblGrid>
      <w:tr w:rsidR="00CD207F" w:rsidTr="00BE06F9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4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Способ  решения</w:t>
            </w:r>
          </w:p>
        </w:tc>
      </w:tr>
      <w:tr w:rsidR="00CD207F" w:rsidTr="00BE06F9">
        <w:tc>
          <w:tcPr>
            <w:tcW w:w="96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  Модернизация  содержательной  и  технологической  сторон  образовательного  процесса.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Приоритет  традиционных  форм  и  методов  организации  образовательного  процесса  в  школе,  низкий  процент  использования  инновационных  технологий  обучения.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Апробация  и  внедрение  современных  образовательных  технологий.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Недостаточная  осведомленность  педагогов  об  основных  направлениях  модернизации  школьного  образования.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  продолжить  работу  по  внутришкольному  повышению  квалификации  педагогов  по  теме  «Модернизация  системы  образования».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Сложность  апробации  новых  УМК  в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виду  отсутствия  полного  методического  обеспечения.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 поддержки  повышения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квалификации  учителей,  работающих  по  новым  УМК.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Недостатки  использования  традиционной  системы  оценивания  учебных  достижений  учащихся.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Поиск  новых  подходов  к  оцениванию.</w:t>
            </w:r>
          </w:p>
        </w:tc>
      </w:tr>
      <w:tr w:rsidR="00CD207F" w:rsidTr="00BE06F9">
        <w:tc>
          <w:tcPr>
            <w:tcW w:w="96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  Создание  условий,  обеспечивающих  личностный  рост  субъекта  образовательного  процесса.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Унификация  как  содержания,  так  и  форм  деятельности  учащихся,  ориентация  на  «среднего»  ученика.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Внедрение  технологий  дифференцированного  обучения,  развивающего  обучения.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Преобладание  репродуктивных  форм  организации  деятельности  школьников,  не  способствующих  раскрытию  индивидуальности  и  творческого  потенциала  личности.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Внедрение  технологий,  обеспечивающих  формирование  функциональной  грамотности  и  подготовку  к  полноценному  и  эффективному  участию  в  общественной  и  профессиональной  жизни.</w:t>
            </w:r>
          </w:p>
        </w:tc>
      </w:tr>
      <w:tr w:rsidR="00CD207F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 уровень  информационной  культуры  населения.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 возможностей  школы  для  предоставления  учащимся  возможности доступа  к  сети  Интернет  при  подготовке  и  во  время  учебной  деятельности  по  предметам  учебного  плана и  внеурочной  деятельности. </w:t>
            </w:r>
          </w:p>
        </w:tc>
      </w:tr>
    </w:tbl>
    <w:p w:rsidR="00CD207F" w:rsidRDefault="00A44235" w:rsidP="00A44235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t xml:space="preserve">    </w:t>
      </w:r>
      <w:r w:rsidR="00CD207F">
        <w:rPr>
          <w:rFonts w:ascii="Times New Roman" w:hAnsi="Times New Roman"/>
          <w:b/>
          <w:bCs/>
          <w:sz w:val="28"/>
          <w:szCs w:val="28"/>
        </w:rPr>
        <w:t>IV.  Приоритетные  направления  образовательного  процесса.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Направления  работы  школы: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Внедрение  новых  федеральных  государственных  образовательных  стандартов  на  на</w:t>
      </w:r>
      <w:r w:rsidR="00A949D4">
        <w:rPr>
          <w:rFonts w:ascii="Times New Roman" w:hAnsi="Times New Roman"/>
          <w:sz w:val="28"/>
          <w:szCs w:val="28"/>
        </w:rPr>
        <w:t>чальной  ступени  образования НОО и ФГОС ООО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 Внедрение  современных  педагогических,  информационно-коммуникационных  и  здоровьесберегающих  технологий  в  образовательный  процесс  школы.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Создание  условий  для  творческого  самовыражения,  раскрытия  профессионального  потенциала  педагогов.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Создание  для  учащихся  образовательной  среды,  в  которой  они  могли  бы  самореализоваться.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 призвана  выполнить  социальный  заказ  государства  на  воспитание  личности  с  высокой  общей  культурой  личности,  способной  быстро  адаптироваться  к  жизни  в  обществе,  осуществить  осознанный  выбор  и  в  дальнейшем  освоить  профессиональные  образовательные  программы.</w:t>
      </w:r>
    </w:p>
    <w:p w:rsidR="006758FC" w:rsidRDefault="006758FC" w:rsidP="00CD207F">
      <w:pPr>
        <w:spacing w:line="360" w:lineRule="auto"/>
        <w:ind w:firstLine="885"/>
        <w:rPr>
          <w:rFonts w:ascii="Times New Roman" w:hAnsi="Times New Roman"/>
          <w:b/>
          <w:bCs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Цели: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Создать  условия  для  комплексного  развития  физической,  интеллектуальной,  духовно-нравственной  культуры  личности.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Развивать  у  учащихся  механизмы  самоуправления  и  саморегуляции.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Систематически  приводить  нормативно-правовую  базу,  регламентирующую  деятельность  школы,  в  соответствие  современному  законодательству  в  сфере  образования.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Организовать  образовательное  пространство  на  основе  сочетания  требований  социума  с  индивидуальными  возможностями  и  потребностями  учащихся.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Организация  творческого  применения  педагогами  традиционных  и  освоение  инновационных  методик  и  технологий,  реализующих  идею  развития  и  саморазвития  личности.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  Осуществлять  психолого-педагогическую  поддержку  образовательного  процесса,  обеспечивающую  благоприятный  психологический  климат  учащимся  и  педагогическому  персоналу.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Формировать  управленческую  структуру,  способную  принимать  продуманные  решения,  руководить  процессом  их  выполнения,  добиваясь  оптимальных  результатов.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 основании  главных  направлений  работы  и  в  соответствии  с  поставленными  целями  для  коллектива  можно  определить  следующие  задачи: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Разработка  программно-методических,  дидактических  материалов  для  работы  школы.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Повышение  педагогического  мастерства  учителя  путем  освоения  современных  технологий  обучения  и  воспитания.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Создание  эффективного  развивающего  пространства  для  всех  учащихся  различного  уровня  подготовки.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Реализация  комплексного  подхода  к  обучению,  воспитанию  и  развитию  через  обновление  содержания  образования.</w:t>
      </w:r>
    </w:p>
    <w:p w:rsidR="00CD207F" w:rsidRDefault="00CD207F" w:rsidP="00CD207F">
      <w:pPr>
        <w:widowControl w:val="0"/>
        <w:numPr>
          <w:ilvl w:val="2"/>
          <w:numId w:val="16"/>
        </w:numPr>
        <w:suppressAutoHyphens/>
        <w:spacing w:after="0" w:line="360" w:lineRule="auto"/>
        <w:ind w:left="0"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 и  внедрение  в  педагогическую  систему  школы  здоровьесберегающих,  личностно-ориентированных  и  развивающих  технологий  обучения.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V.  Характеристика  специфики  содержания  образования.</w:t>
      </w:r>
    </w:p>
    <w:p w:rsidR="00B94C3F" w:rsidRDefault="00814268" w:rsidP="002A7CF5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</w:t>
      </w:r>
      <w:r w:rsidR="008423A8">
        <w:rPr>
          <w:rFonts w:ascii="Times New Roman" w:hAnsi="Times New Roman"/>
          <w:sz w:val="28"/>
          <w:szCs w:val="28"/>
        </w:rPr>
        <w:t>ебный  план  8</w:t>
      </w:r>
      <w:r>
        <w:rPr>
          <w:rFonts w:ascii="Times New Roman" w:hAnsi="Times New Roman"/>
          <w:sz w:val="28"/>
          <w:szCs w:val="28"/>
        </w:rPr>
        <w:t>-9  классов  МКОУ  «Митлиурибская ООШ»</w:t>
      </w:r>
      <w:r w:rsidR="00CD207F">
        <w:rPr>
          <w:rFonts w:ascii="Times New Roman" w:hAnsi="Times New Roman"/>
          <w:sz w:val="28"/>
          <w:szCs w:val="28"/>
        </w:rPr>
        <w:t xml:space="preserve">  разработан  на  основе  базисного  учебного  плана  2004  г.,  1-4  классов  </w:t>
      </w:r>
      <w:r w:rsidR="008423A8">
        <w:rPr>
          <w:rFonts w:ascii="Times New Roman" w:hAnsi="Times New Roman"/>
          <w:sz w:val="28"/>
          <w:szCs w:val="28"/>
        </w:rPr>
        <w:t xml:space="preserve">5-7кл </w:t>
      </w:r>
      <w:r w:rsidR="00CD207F">
        <w:rPr>
          <w:rFonts w:ascii="Times New Roman" w:hAnsi="Times New Roman"/>
          <w:sz w:val="28"/>
          <w:szCs w:val="28"/>
        </w:rPr>
        <w:t xml:space="preserve"> на  основе  базисного  учебного  плана  2010  г.,  федерального  компонента  государственного  стандарта  общего  образования.  Учебный  план  состоит  из  двух  частей:  инвариантной  и  вариативной.  При  составлении  учебного  плана  соблюдалась  преемственность  между  классами.  Уровень  недельной  нагрузки  не  превышает  предельно  допустимого.</w:t>
      </w:r>
    </w:p>
    <w:p w:rsidR="00196F6D" w:rsidRDefault="008423A8" w:rsidP="00196F6D">
      <w:pPr>
        <w:spacing w:after="168" w:line="285" w:lineRule="atLeast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</w:pPr>
      <w:r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  <w:lastRenderedPageBreak/>
        <w:t>УЧЕБНЫЙ ПЛАН НА 2017-2018</w:t>
      </w:r>
      <w:r w:rsidR="00196F6D"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  <w:t xml:space="preserve"> УЧЕБНЫЙ ГОД</w:t>
      </w:r>
    </w:p>
    <w:p w:rsidR="00196F6D" w:rsidRDefault="008423A8" w:rsidP="00196F6D">
      <w:pPr>
        <w:spacing w:after="120" w:line="285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31 августа 2017</w:t>
      </w:r>
    </w:p>
    <w:p w:rsidR="00196F6D" w:rsidRDefault="00196F6D" w:rsidP="00196F6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196F6D" w:rsidRDefault="00196F6D" w:rsidP="00196F6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 учебному  плану  </w:t>
      </w:r>
    </w:p>
    <w:p w:rsidR="00196F6D" w:rsidRDefault="00196F6D" w:rsidP="00196F6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муниципального казенного общеобразовательного учреждения</w:t>
      </w:r>
    </w:p>
    <w:p w:rsidR="00196F6D" w:rsidRDefault="00196F6D" w:rsidP="00196F6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«Митлиурибская основная  общеобразовательная школа» </w:t>
      </w:r>
    </w:p>
    <w:p w:rsidR="00196F6D" w:rsidRDefault="008423A8" w:rsidP="00196F6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1-9 классов на 2017 - 2018</w:t>
      </w:r>
      <w:r w:rsidR="00196F6D">
        <w:rPr>
          <w:rFonts w:ascii="Times New Roman" w:eastAsia="Times New Roman" w:hAnsi="Times New Roman" w:cs="Times New Roman"/>
          <w:b/>
          <w:bCs/>
          <w:color w:val="000000"/>
          <w:sz w:val="28"/>
        </w:rPr>
        <w:t> учебный год</w:t>
      </w:r>
    </w:p>
    <w:p w:rsidR="00196F6D" w:rsidRDefault="00196F6D" w:rsidP="00196F6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Муниципальное казенное общеобразовательное учреждение                                                         </w:t>
      </w:r>
      <w:r>
        <w:rPr>
          <w:rFonts w:eastAsia="Times New Roman" w:cs="Times New Roman"/>
          <w:b/>
          <w:bCs/>
          <w:color w:val="000000"/>
          <w:sz w:val="28"/>
        </w:rPr>
        <w:t xml:space="preserve">« Митлиурибская основная общеобразовательная школа» </w:t>
      </w:r>
      <w:r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осуществляет свою деятельность на основе лицензии   №0001949  от 7 апреля 2014 года (срок действия -бессрочная) и свидетельства</w:t>
      </w:r>
      <w:r>
        <w:rPr>
          <w:rFonts w:eastAsia="Times New Roman" w:cs="Times New Roman"/>
          <w:color w:val="000000"/>
          <w:spacing w:val="-1"/>
          <w:sz w:val="29"/>
        </w:rPr>
        <w:t> 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о государственной аккредитации    № 5245  от 30.05.2012 года  (действительно до 30.05.2024г.).</w:t>
      </w:r>
    </w:p>
    <w:p w:rsidR="00196F6D" w:rsidRDefault="00196F6D" w:rsidP="00196F6D">
      <w:pPr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Учебный план муниципального казенного общеобразовательного учреждения «Митлиурибская основная общ</w:t>
      </w:r>
      <w:r w:rsidR="008423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еобразовательная школа » на 2017-2018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учебный год – нормативно-правовой акт, устанавливающий перечень учебных предметов и объем учебного времени, отводимого на их изучение.</w:t>
      </w:r>
    </w:p>
    <w:p w:rsidR="00196F6D" w:rsidRDefault="00196F6D" w:rsidP="00196F6D">
      <w:pPr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Учебный план  МКОУ «Митлиурибская основная общеобразовательная школа » составлен в соответствии со следующими нормативными документами: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Закон Российской Федерации «Об образовании»;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  Российской Федерации  от 05.03.2004г.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196F6D" w:rsidRDefault="00196F6D" w:rsidP="00196F6D">
      <w:pPr>
        <w:spacing w:after="0" w:line="285" w:lineRule="atLeast"/>
        <w:ind w:hanging="360"/>
        <w:textAlignment w:val="baseline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eastAsia="Times New Roman" w:cs="Times New Roman"/>
          <w:b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eastAsia="Times New Roman" w:cs="Times New Roman"/>
          <w:b/>
          <w:color w:val="000000"/>
          <w:sz w:val="14"/>
        </w:rPr>
        <w:t> 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РФ от 9 марта 2004 г №1312 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образования»;</w:t>
      </w:r>
    </w:p>
    <w:p w:rsidR="00196F6D" w:rsidRDefault="00196F6D" w:rsidP="00196F6D">
      <w:pPr>
        <w:spacing w:after="0" w:line="285" w:lineRule="atLeast"/>
        <w:ind w:right="-1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Российской Федерации от 3 июня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(об увеличении предельно допустимой учебной нагрузки);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приказ Министерства образования и науки Российской Федерации от 1 февраля 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«Об утверждении федерального базисного учебного плана и примерных учебных планов для образовательных учреждений Российской Федерации,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реализующих программы общего образования» (о введении  комплексного учебного курса «Основы религиозных культур и светской этики»);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Российской Федерации от 20 августа 2008 г. N 241 “О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РФ от 30 августа 2010 г  №889 «О внесении изменений в Федеральный базисный учебный план и примерные учебные планы для образовательных учреждений, реализующих программы общего образования»,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Санитарно-эпидемиологические требования к условиям и организации обучения в общеобразовательных учреждениях. (СанПиН 2.4.2.2821-10, утвержденные Постановлением Главного государственного санитарного врача Российской Федерации от 29 декабря 2010 г. N 189 г. Москва «Об утверждении СанПиН 2.4.2.2821-10);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етодические рекомендации  «О реализации элективных курсов предпрофильной подготовки и профильного обучения» (письмо МО и науки  РФ от 04.03.2010г. №03-413);</w:t>
      </w:r>
    </w:p>
    <w:p w:rsidR="00196F6D" w:rsidRDefault="00196F6D" w:rsidP="00196F6D">
      <w:pPr>
        <w:spacing w:after="0" w:line="285" w:lineRule="atLeast"/>
        <w:ind w:hanging="360"/>
        <w:jc w:val="both"/>
        <w:textAlignment w:val="baseline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eastAsia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eastAsia="Times New Roman" w:cs="Times New Roman"/>
          <w:color w:val="000000"/>
          <w:sz w:val="14"/>
        </w:rPr>
        <w:t> 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РФ от 26 ноября 2010г  №1241 «О внесении изменений в Федеральный государственный  образовательный стандарт начального общего образования, утвержденный приказом министерства образования и науки РФ от 6 октября 2009 г  №373»,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Федеральный  перечень учебников, рекомендованных и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2013-2014 учебный год, утвержденный приказом МО и Н РФ от 27.12.2011 г. №2885;;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№ 1499 от 14 апреля 2012 г « О введении лексического   учебного курса «Основы религиозных культур и светской этики»</w:t>
      </w:r>
    </w:p>
    <w:p w:rsidR="00196F6D" w:rsidRDefault="00196F6D" w:rsidP="00196F6D">
      <w:pPr>
        <w:rPr>
          <w:rFonts w:eastAsiaTheme="minor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приказ Министерс</w:t>
      </w:r>
      <w:r w:rsidR="00842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тва образования и  науки РД от 19 июня 2017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г. №1490-01/16 «Об утверждении примерные учебные планы общеобразовательных учреждений</w:t>
      </w:r>
      <w:r w:rsidR="00842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Республики Дагестан  на  2017-2018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учебный год».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Устав МКОУ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«Митлиурибская основная общеобразовательная школа»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образовательная программа школы;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программа развития школы;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годовой план работы школы на 2016-2017 учебный год.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Содержание учебного плана и распределение учебных часов инвариантной и вариативной частей направлены на достижение следующей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 xml:space="preserve">цели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деятельности педагогического коллектива муниципального казенного общеобразовательного учреждения « Митлиурибская основная общеобразовательная школа»: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создание условий для доступного качественного образования, разноуровневого обучения и развития обучающихся, воспитания творческой высоконравственной личности,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способной адаптироваться в современных социально-экономических условиях,  и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196F6D" w:rsidRDefault="00196F6D" w:rsidP="00196F6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 формировать общую культуру личности обучающихся на основе усвоения обязательного минимума содержания образовательных программ, адаптировать их к жизни в обществе;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воспитывать гражданственность трудолюбие, уважение к правам и свободам человека, любовь к окружающей природе, родине, семье, истории, культуре, традициям и духовно-нравственным ценностям своего народа;</w:t>
      </w:r>
    </w:p>
    <w:p w:rsidR="00196F6D" w:rsidRDefault="00196F6D" w:rsidP="00196F6D">
      <w:pPr>
        <w:spacing w:after="0" w:line="285" w:lineRule="atLeast"/>
        <w:ind w:right="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создать основы для осознанного выбора и последующего освоения профессиональных образовательных программ;</w:t>
      </w:r>
    </w:p>
    <w:p w:rsidR="00196F6D" w:rsidRDefault="00196F6D" w:rsidP="00196F6D">
      <w:pPr>
        <w:spacing w:after="0" w:line="285" w:lineRule="atLeast"/>
        <w:ind w:right="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создать условия для развития творческих, умственных, психологических  способностей  ребёнка на всех этапах обучения;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  изучать и внедрять в практику новые педагогические технологии, в том числе ИКТ, в целях развития познавательного интереса учащихся;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  совершенствовать систему контроля качества образования и воспитания;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  продолжить работу по внедрению  ФГОС НОО на базе 4</w:t>
      </w:r>
      <w:r w:rsidR="00842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-х классов, ФГОС ООО на базе 5-7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х кл., создать условия для дальнейшего успешного пере</w:t>
      </w:r>
      <w:r w:rsidR="00842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хода на ФГОС второго поколения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 кл.;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совершенствовать работу с обучающимися по подготовке к сдаче выпускных экзаменов в формате ГИА 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  развивать систему внеурочной деятельности  обучающихся;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продолжить повышение профессионального уровня педагогов, развитие их мотивации к овладению новыми педагогическими технологиями;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создавать  положительное  эмоциональное  поле  взаимоотношений «учитель-ученик», «ученик-ученик», «учитель-родитель»;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оптимизировать  деятельность педагогического  коллектива  по созданию здоровье сберегающей среды воспитательно-образовательного процесса;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обеспечить условия, соответствующие нормам охраны труда, правилам техники безопасности, нормам производственной санитарии и возрастным особенностям учащихся.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совершенствовать материально-техническую и информационную  базу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школы, обеспечивающую приоритетные направления реализации образовательных программ.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 Учебный план МКОУ «Митлиурибская ООШ »  представлен для начального общего, основного  общего образования. Для каждой ступени обучения приводится перечень учебных предметов, отражающий требования федерального государственного образовательного стандарта и специфики образовательного учреждения.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В структуру учебного плана МКОУ «Митлиурибская ООШ » входят: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Федеральный компонент (инвариантная часть), в котором обозначены предметные области, создающие единство образовательного пространства на территории РФ;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lastRenderedPageBreak/>
        <w:t>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Национально-региональный компонент (вариативная часть), отвечающий целям региональной образовательной политики;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Школьный компонент, обеспечивающий индивидуальный характер развития школьников в соответствии с их потребностями.</w:t>
      </w:r>
    </w:p>
    <w:p w:rsidR="00196F6D" w:rsidRDefault="00196F6D" w:rsidP="00196F6D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</w:t>
      </w:r>
    </w:p>
    <w:p w:rsidR="00196F6D" w:rsidRDefault="00196F6D" w:rsidP="00196F6D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6F6D" w:rsidRDefault="00196F6D" w:rsidP="00196F6D">
      <w:pPr>
        <w:spacing w:after="0" w:line="27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Структура школы:</w:t>
      </w:r>
    </w:p>
    <w:p w:rsidR="00196F6D" w:rsidRDefault="00196F6D" w:rsidP="00196F6D">
      <w:pPr>
        <w:spacing w:after="0" w:line="274" w:lineRule="atLeast"/>
        <w:ind w:left="4064" w:firstLine="55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96F6D" w:rsidRDefault="00196F6D" w:rsidP="00196F6D">
      <w:pPr>
        <w:spacing w:after="0" w:line="265" w:lineRule="atLeast"/>
        <w:ind w:right="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1 ступень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1-4 классы, начальное общее образование: классы, обучающиеся по учебно-методическим комплектам «Школа России».</w:t>
      </w:r>
    </w:p>
    <w:p w:rsidR="00196F6D" w:rsidRDefault="00196F6D" w:rsidP="00196F6D">
      <w:pPr>
        <w:spacing w:after="0" w:line="265" w:lineRule="atLeast"/>
        <w:ind w:right="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В учебном плане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1–4 классов реализуется новый Федеральный государственный образовательный стандарт начального общего образования (ФГОС НОО).</w:t>
      </w:r>
    </w:p>
    <w:p w:rsidR="00196F6D" w:rsidRDefault="00196F6D" w:rsidP="00196F6D">
      <w:pPr>
        <w:spacing w:after="0" w:line="265" w:lineRule="atLeast"/>
        <w:ind w:right="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 ступень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обеспечивает развитие обучающихся, овладение ими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 2 ступень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5-9 классы, основное общее образование;  Обучение на 2 ступени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обеспечивает освоение обучающимися общеобразовательных программ основного общего образования,  условия становления и формирования личности обучающегося, развитие его склонностей, интересов и способностей к социальному самоопределению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96F6D" w:rsidRDefault="008423A8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В учебном плане 5-7</w:t>
      </w:r>
      <w:r w:rsidR="00196F6D">
        <w:rPr>
          <w:rFonts w:ascii="Times New Roman" w:eastAsia="Times New Roman" w:hAnsi="Times New Roman" w:cs="Times New Roman"/>
          <w:bCs/>
          <w:color w:val="000000"/>
          <w:sz w:val="28"/>
        </w:rPr>
        <w:t>х классов реализуется новый федеральный государственный образовательный стандарт основного общего образования  (ФГОС ООО)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 Учебный план МКОУ «Митлиурибская основная  общеобразовательная школа » рассчитан на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9 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классов – комплектов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в том числе:</w:t>
      </w:r>
    </w:p>
    <w:p w:rsidR="00196F6D" w:rsidRDefault="00196F6D" w:rsidP="00196F6D">
      <w:pPr>
        <w:spacing w:after="0" w:line="285" w:lineRule="atLeast"/>
        <w:ind w:left="47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1 - 4 классы - 4 классов-комплектов;</w:t>
      </w:r>
    </w:p>
    <w:p w:rsidR="00196F6D" w:rsidRDefault="00196F6D" w:rsidP="00196F6D">
      <w:pPr>
        <w:spacing w:after="0" w:line="285" w:lineRule="atLeast"/>
        <w:ind w:left="47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5 - 9 классы - 5 классов-комплектов;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96F6D" w:rsidRDefault="00196F6D" w:rsidP="00196F6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6F6D" w:rsidRDefault="00196F6D" w:rsidP="00196F6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6F6D" w:rsidRDefault="00196F6D" w:rsidP="00196F6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6F6D" w:rsidRDefault="00196F6D" w:rsidP="00196F6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6F6D" w:rsidRDefault="00196F6D" w:rsidP="00196F6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943600" cy="4459605"/>
            <wp:effectExtent l="19050" t="0" r="0" b="0"/>
            <wp:docPr id="3" name="Рисунок 7" descr="IMG_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302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Режим организации воспитательно-образовательного процесса.</w:t>
      </w:r>
    </w:p>
    <w:p w:rsidR="00196F6D" w:rsidRDefault="00196F6D" w:rsidP="00196F6D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Школа работает в режиме шестидневной недели две смены. Во вторую смену занимаются 1- 4 начальные классы. 1-й  класс учатся 5 дней в неделю . 5-9 классы  основной школы  обучаются  в первую смену.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       Продолжительность учебного года в 1-м  классе – 33 учебные недели;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во 2-8-х, в 9-м,  – 34 учебных недели (без учёта периода государственной итоговой аттестации).</w:t>
      </w:r>
    </w:p>
    <w:p w:rsidR="00196F6D" w:rsidRDefault="00196F6D" w:rsidP="00196F6D">
      <w:pPr>
        <w:spacing w:after="0" w:line="28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</w:t>
      </w:r>
      <w:r w:rsidR="00842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ость перемен – 5;20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минут.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</w:rPr>
        <w:t>                                     </w:t>
      </w:r>
    </w:p>
    <w:p w:rsidR="00196F6D" w:rsidRDefault="00196F6D" w:rsidP="00196F6D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</w:rPr>
      </w:pPr>
    </w:p>
    <w:p w:rsidR="00196F6D" w:rsidRDefault="00196F6D" w:rsidP="00196F6D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9"/>
        </w:rPr>
        <w:t>Для 1-ой ступени обучения:</w:t>
      </w:r>
    </w:p>
    <w:p w:rsidR="00196F6D" w:rsidRDefault="00196F6D" w:rsidP="00196F6D">
      <w:pPr>
        <w:spacing w:after="0" w:line="285" w:lineRule="atLeast"/>
        <w:ind w:left="4230"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96F6D" w:rsidRDefault="00196F6D" w:rsidP="00196F6D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4-летний срок освоения образовательных программ начального общего образования для 1-4 классов;</w:t>
      </w:r>
    </w:p>
    <w:p w:rsidR="00196F6D" w:rsidRDefault="00196F6D" w:rsidP="00196F6D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уроков  в 1-м классе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п.10.10. СанПиН 2.4.2.2821-10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 – по 3 урока по 35 минут (сентябрь, октябрь), по 4 урока  по 35 минут (ноябрь, декабрь), по 4 урока по 40 минут (январь - май);</w:t>
      </w:r>
    </w:p>
    <w:p w:rsidR="00196F6D" w:rsidRDefault="00196F6D" w:rsidP="00196F6D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урока для 2-4 классов - 40минут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п. 10.9 СанПиН 2.4.2.2821-10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4-5 уроков в день;</w:t>
      </w:r>
    </w:p>
    <w:p w:rsidR="00196F6D" w:rsidRDefault="00196F6D" w:rsidP="00196F6D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составлении учебного плана образовательного учреждения занятия внеурочной деятельности обучающихся проводятся с учетом санитарных правил и нормативов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п.10.6. СанПиН 2.4.2. 2821-10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). Между началом внеурочной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деятельности и последним уроком обязательно устраивается перерыв продолжительностью не менее 20 минут.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обучение в 1-м классе проводится без бального оценивания знаний обучающихся и домашних заданий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п.10.10. СанПиН 2.4.2. 2821-10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 Объем домашних заданий во 2-3 классах – 1,5 часа, в 4-х классах – 2 часа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пп. 10.30 СанПиН 2.4.2.2821-10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);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общий объем каникулярного времени в учебном году составляет 30календарных дней, в том числе две недели в зимний период. В первом классе предусмотрены дополнительные каникулы в феврале сроком одна неделя;</w:t>
      </w:r>
    </w:p>
    <w:p w:rsidR="00196F6D" w:rsidRDefault="00196F6D" w:rsidP="00196F6D">
      <w:pPr>
        <w:spacing w:after="0" w:line="360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96F6D" w:rsidRDefault="00196F6D" w:rsidP="00196F6D">
      <w:pPr>
        <w:spacing w:after="0" w:line="360" w:lineRule="atLeast"/>
        <w:ind w:right="1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2-ой ступени обучения:</w:t>
      </w:r>
    </w:p>
    <w:p w:rsidR="00196F6D" w:rsidRDefault="00196F6D" w:rsidP="00196F6D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5-летний срок освоения образовательных программ основного общего образования для 5-9 классов;</w:t>
      </w:r>
    </w:p>
    <w:p w:rsidR="00196F6D" w:rsidRDefault="00196F6D" w:rsidP="00196F6D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урока – 40-45 минут;</w:t>
      </w:r>
    </w:p>
    <w:p w:rsidR="00196F6D" w:rsidRDefault="00196F6D" w:rsidP="00196F6D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домашние задания задаются обучающимся с учетом возможности их выполнения в следующих пределах: в 5 –м -2ч.,  6-8-м - до 2,5 ч.,  в 9-м – до 3,5 ч.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п.10.30  СанПиН 2.4.2.2821-10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);</w:t>
      </w:r>
    </w:p>
    <w:p w:rsidR="00196F6D" w:rsidRDefault="00196F6D" w:rsidP="00196F6D">
      <w:pPr>
        <w:spacing w:after="0" w:line="274" w:lineRule="atLeast"/>
        <w:ind w:left="40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</w:p>
    <w:p w:rsidR="00196F6D" w:rsidRDefault="00196F6D" w:rsidP="00196F6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 учебных предметов отводится количество часов не меньше, чем это предусмотрено федеральным компонентом Федерального базисного учебного плана.  Нагрузка обучающихся по всем классам не превышает установленных нормативов.</w:t>
      </w:r>
    </w:p>
    <w:p w:rsidR="00196F6D" w:rsidRDefault="00196F6D" w:rsidP="00196F6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 xml:space="preserve">Набор учебных предметов не нарушает единого образовательного пространства Российской Федерации, что гарантирует соблюдение Закона «Об образовании» и дает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возможность учащимся перейти в другое учебное заведение, не испытывая затруднений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</w:rPr>
        <w:t>при дальнейшем обучении.</w:t>
      </w:r>
    </w:p>
    <w:p w:rsidR="00196F6D" w:rsidRDefault="00196F6D" w:rsidP="00196F6D">
      <w:pPr>
        <w:spacing w:after="0" w:line="285" w:lineRule="atLeast"/>
        <w:ind w:left="4074"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учебном плане школы соблюдается соотношение между федеральным компонентом, региональным (не менее 10%) компонентом и компонентом образовательного учреждения (не менее 10%).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      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  При проведении учебных занятий по русскому, родному и иностранному языкам (2-9 классы), технологии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(5-7 классы), информатике и ИКТ (8-9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классы) осуществляется деление классов (при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наполняемости 25 и более человек) на две подгруппы.</w:t>
      </w:r>
    </w:p>
    <w:p w:rsidR="00196F6D" w:rsidRDefault="00196F6D" w:rsidP="00196F6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Обучение проводится по образовательным программам начального общего, основного  образования, входящих в федеральный комплект программ, рабочим программам учителей, рассмотренным и утверждённым</w:t>
      </w:r>
    </w:p>
    <w:p w:rsidR="00196F6D" w:rsidRDefault="00196F6D" w:rsidP="00196F6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педагогическим советом школы, имеющим рецензии и экспертную оценку РД.</w:t>
      </w:r>
    </w:p>
    <w:p w:rsidR="00196F6D" w:rsidRDefault="00196F6D" w:rsidP="00196F6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96F6D" w:rsidRDefault="00196F6D" w:rsidP="00196F6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 xml:space="preserve">                </w:t>
      </w:r>
    </w:p>
    <w:p w:rsidR="00196F6D" w:rsidRDefault="00196F6D" w:rsidP="00196F6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196F6D" w:rsidRDefault="00196F6D" w:rsidP="00196F6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Особенности учебного плана по ступеням обучения</w:t>
      </w:r>
    </w:p>
    <w:p w:rsidR="00196F6D" w:rsidRDefault="00196F6D" w:rsidP="00196F6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Начальное общее образование</w:t>
      </w:r>
    </w:p>
    <w:p w:rsidR="00196F6D" w:rsidRDefault="00196F6D" w:rsidP="00196F6D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F6D" w:rsidRDefault="00196F6D" w:rsidP="00196F6D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     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1 ступень обучения - начальная школа. Учебный план для 1 ступени</w:t>
      </w:r>
      <w:r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ориентирован на 4-х-летний нормативный срок освоения образовательных программ</w:t>
      </w:r>
      <w:r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r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bdr w:val="none" w:sz="0" w:space="0" w:color="auto" w:frame="1"/>
        </w:rPr>
        <w:t>начального общего образования. (1-4 классы).</w:t>
      </w:r>
    </w:p>
    <w:p w:rsidR="00196F6D" w:rsidRDefault="00196F6D" w:rsidP="00196F6D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  Обучение в 1-4 классах осуществляется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по учебно-методическому комплекту</w:t>
      </w:r>
      <w:r>
        <w:rPr>
          <w:rFonts w:ascii="Times New Roman" w:eastAsia="Times New Roman" w:hAnsi="Times New Roman" w:cs="Times New Roman"/>
          <w:color w:val="000000"/>
          <w:spacing w:val="-1"/>
          <w:sz w:val="29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9"/>
        </w:rPr>
        <w:t>«Школа России»</w:t>
      </w:r>
      <w:r>
        <w:rPr>
          <w:rFonts w:ascii="Times New Roman" w:eastAsia="Times New Roman" w:hAnsi="Times New Roman" w:cs="Times New Roman"/>
          <w:color w:val="000000"/>
          <w:spacing w:val="-1"/>
          <w:sz w:val="29"/>
        </w:rPr>
        <w:t> </w:t>
      </w:r>
      <w:r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, который обеспечивает реализацию вариативного и разноуровневого подходов, позволяет организовать учебно-воспитательный процесс в соответствии с индивидуальными способностями и возможностями обучающихся.</w:t>
      </w:r>
    </w:p>
    <w:p w:rsidR="00196F6D" w:rsidRDefault="00196F6D" w:rsidP="00196F6D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      В учебном плане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33"/>
          <w:sz w:val="28"/>
        </w:rPr>
        <w:t>1–4 классов</w:t>
      </w:r>
      <w:r>
        <w:rPr>
          <w:rFonts w:ascii="Times New Roman" w:eastAsia="Times New Roman" w:hAnsi="Times New Roman" w:cs="Times New Roman"/>
          <w:color w:val="000033"/>
          <w:sz w:val="28"/>
        </w:rPr>
        <w:t> </w:t>
      </w:r>
      <w:r>
        <w:rPr>
          <w:rFonts w:ascii="Times New Roman" w:eastAsia="Times New Roman" w:hAnsi="Times New Roman" w:cs="Times New Roman"/>
          <w:color w:val="000033"/>
          <w:sz w:val="28"/>
          <w:szCs w:val="28"/>
          <w:bdr w:val="none" w:sz="0" w:space="0" w:color="auto" w:frame="1"/>
        </w:rPr>
        <w:t>реализуется новый Федеральный государственный образовательный стандарт начального общего образования (ФГОС НОО).</w:t>
      </w:r>
      <w:r>
        <w:rPr>
          <w:rFonts w:ascii="Times New Roman" w:eastAsia="Times New Roman" w:hAnsi="Times New Roman" w:cs="Times New Roman"/>
          <w:color w:val="000033"/>
          <w:sz w:val="28"/>
        </w:rPr>
        <w:t> </w:t>
      </w:r>
    </w:p>
    <w:p w:rsidR="00196F6D" w:rsidRDefault="00196F6D" w:rsidP="00196F6D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196F6D" w:rsidRDefault="00196F6D" w:rsidP="00196F6D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196F6D" w:rsidRDefault="00196F6D" w:rsidP="00196F6D">
      <w:pPr>
        <w:spacing w:after="0" w:line="285" w:lineRule="atLeast"/>
        <w:ind w:right="-365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196F6D" w:rsidRDefault="00196F6D" w:rsidP="00196F6D">
      <w:pPr>
        <w:spacing w:after="0" w:line="285" w:lineRule="atLeast"/>
        <w:ind w:right="-36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eastAsia="ru-RU"/>
        </w:rPr>
        <w:drawing>
          <wp:inline distT="0" distB="0" distL="0" distR="0">
            <wp:extent cx="5943600" cy="4459605"/>
            <wp:effectExtent l="19050" t="0" r="0" b="0"/>
            <wp:docPr id="1" name="Рисунок 1" descr="Изображение 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20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F6D" w:rsidRDefault="00196F6D" w:rsidP="00196F6D">
      <w:pPr>
        <w:spacing w:after="0" w:line="285" w:lineRule="atLeast"/>
        <w:ind w:left="3510" w:right="-365" w:firstLine="5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196F6D" w:rsidRDefault="00196F6D" w:rsidP="00196F6D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196F6D" w:rsidRDefault="00196F6D" w:rsidP="00196F6D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196F6D" w:rsidRDefault="00196F6D" w:rsidP="00196F6D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196F6D" w:rsidRDefault="00196F6D" w:rsidP="00196F6D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 xml:space="preserve">Учебный план начального образования  1 – 4  классы </w:t>
      </w:r>
    </w:p>
    <w:p w:rsidR="00196F6D" w:rsidRDefault="00196F6D" w:rsidP="00196F6D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(ФГОС НОО)</w:t>
      </w:r>
    </w:p>
    <w:p w:rsidR="00196F6D" w:rsidRDefault="00196F6D" w:rsidP="00196F6D">
      <w:pPr>
        <w:spacing w:after="0" w:line="285" w:lineRule="atLeast"/>
        <w:ind w:left="3510" w:right="-365"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          Образование в начальной школе является базой, фундаментом всего последующего обучения. В начальной школе формируются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 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 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деятельностного подхода и индивидуализации обучения по каждому предмету (математика, окружающий мир, художественный труд).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96F6D" w:rsidRDefault="00196F6D" w:rsidP="00196F6D">
      <w:pPr>
        <w:spacing w:after="0" w:line="285" w:lineRule="atLeast"/>
        <w:ind w:right="-1" w:firstLine="5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23A8" w:rsidRPr="001F659B" w:rsidRDefault="008423A8" w:rsidP="008423A8">
      <w:pPr>
        <w:spacing w:after="0" w:line="285" w:lineRule="atLeast"/>
        <w:ind w:right="-1"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Обязательная (инвариантная) часть.</w:t>
      </w:r>
    </w:p>
    <w:p w:rsidR="008423A8" w:rsidRPr="001F659B" w:rsidRDefault="008423A8" w:rsidP="008423A8">
      <w:pPr>
        <w:spacing w:after="0" w:line="28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«Филология»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представлена следующими компонентами: русский язык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литературное чтение, родной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язык, литературное чтени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423A8" w:rsidRPr="001F659B" w:rsidRDefault="008423A8" w:rsidP="008423A8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35E8E">
        <w:rPr>
          <w:rFonts w:ascii="Times New Roman" w:eastAsia="Times New Roman" w:hAnsi="Times New Roman" w:cs="Times New Roman"/>
          <w:b/>
          <w:color w:val="000000"/>
          <w:sz w:val="28"/>
        </w:rPr>
        <w:t>иностранного (английского)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русского и родного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языков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начальной школе направлено на развитие 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ношения к русскому и родному, иностранному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языкам, пробуждение познавательного интереса к слову, стремления совершенствовать свою речь. Для изучения русског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языка в 1</w:t>
      </w:r>
      <w:r w:rsidR="006955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,3 классах отводится 5 часа, в 2,4 классах 4 часов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Для изучения родного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языка в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-4 классах- 3 часа, иностранного (английского языка  2-4 классах – 2часа)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423A8" w:rsidRPr="001F659B" w:rsidRDefault="008423A8" w:rsidP="008423A8">
      <w:pPr>
        <w:spacing w:after="0" w:line="274" w:lineRule="atLeast"/>
        <w:ind w:left="4074"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423A8" w:rsidRPr="001F659B" w:rsidRDefault="008423A8" w:rsidP="008423A8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«Литературное чтение»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  развитие нравственных и эстетических чувств школьника, способного к творческой деятельности. На изучение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«Литературное чтение» на русском языке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отводится в  1,4кл.-2 часа, </w:t>
      </w:r>
      <w:r w:rsidRP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кл.- 3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часа,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на родную литературу 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отводится в  1-4х классах- 2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423A8" w:rsidRPr="001F659B" w:rsidRDefault="008423A8" w:rsidP="008423A8">
      <w:pPr>
        <w:spacing w:after="0" w:line="285" w:lineRule="atLeast"/>
        <w:ind w:right="-1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«Математика и информатика»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Изучение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математики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1-4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классах по 4 часа) направлено на формирование первоначальных представлений о математике как части общечеловеческой культуры, на 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</w:t>
      </w:r>
    </w:p>
    <w:p w:rsidR="008423A8" w:rsidRPr="001F659B" w:rsidRDefault="008423A8" w:rsidP="008423A8">
      <w:pPr>
        <w:spacing w:after="0" w:line="28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«Обществознание и естествознание»</w:t>
      </w:r>
      <w:r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представлена компонентом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«Окружающий мир»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(2-4 классы по 2 часа)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Изучение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интегрированного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«Окружающий мир»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направлено на воспитание любви и уважения к природе, своему городу (селу),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  Особое внимание уделяется формированию у младших школьников здорового образа жизни, элементарных знаний о поведении в экстремальных ситуациях, т. е.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основам безопасности жизнедеятельности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423A8" w:rsidRPr="001F659B" w:rsidRDefault="008423A8" w:rsidP="008423A8">
      <w:pPr>
        <w:spacing w:after="0" w:line="28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«Искусство»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включает 2 часа. Они распределены в соответствии с федеральными программами: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- 1 час,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изобразительное искусство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+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труд-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,(1,3-4 кл.) 2 часа во 2 классе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Изучение этих предметов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эстетического цикла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8423A8" w:rsidRPr="001F659B" w:rsidRDefault="008423A8" w:rsidP="008423A8">
      <w:pPr>
        <w:spacing w:after="0" w:line="28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предметной области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«Физическая культура»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часы распределены согласно федеральной программе: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 3 часа в 2-4 классах, в 1 классе 2 ч. И 1 час на изучение шахмат.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Занятия по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физической культуре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направлены на укрепление здоровья, содействие гармоничному физическому развитию и всесторонней физической подготовленности ученика.</w:t>
      </w:r>
      <w:r w:rsidRPr="001F659B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</w:rPr>
        <w:t> </w:t>
      </w:r>
    </w:p>
    <w:p w:rsidR="008423A8" w:rsidRDefault="008423A8" w:rsidP="008423A8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8423A8" w:rsidRPr="00D66D88" w:rsidRDefault="008423A8" w:rsidP="008423A8">
      <w:pPr>
        <w:pStyle w:val="af4"/>
        <w:jc w:val="right"/>
        <w:rPr>
          <w:b/>
          <w:sz w:val="16"/>
          <w:szCs w:val="16"/>
        </w:rPr>
      </w:pPr>
      <w:r w:rsidRPr="00D66D88">
        <w:rPr>
          <w:b/>
          <w:sz w:val="16"/>
          <w:szCs w:val="16"/>
        </w:rPr>
        <w:t>Приложение №1 к приказу</w:t>
      </w:r>
    </w:p>
    <w:p w:rsidR="008423A8" w:rsidRPr="00D66D88" w:rsidRDefault="008423A8" w:rsidP="008423A8">
      <w:pPr>
        <w:pStyle w:val="af4"/>
        <w:jc w:val="right"/>
        <w:rPr>
          <w:b/>
          <w:sz w:val="16"/>
          <w:szCs w:val="16"/>
        </w:rPr>
      </w:pPr>
      <w:r w:rsidRPr="00D66D88">
        <w:rPr>
          <w:b/>
          <w:sz w:val="16"/>
          <w:szCs w:val="16"/>
        </w:rPr>
        <w:t>№___ от 01.09.2017г.</w:t>
      </w:r>
    </w:p>
    <w:p w:rsidR="008423A8" w:rsidRPr="00D66D88" w:rsidRDefault="008423A8" w:rsidP="008423A8">
      <w:pPr>
        <w:pStyle w:val="af4"/>
        <w:jc w:val="center"/>
        <w:rPr>
          <w:b/>
        </w:rPr>
      </w:pPr>
      <w:r w:rsidRPr="00D66D88">
        <w:rPr>
          <w:b/>
        </w:rPr>
        <w:t>УЧЕБНЫЙ ПЛАН (недельный)</w:t>
      </w:r>
      <w:r>
        <w:rPr>
          <w:b/>
        </w:rPr>
        <w:t xml:space="preserve">                                                                                                                       </w:t>
      </w:r>
      <w:r w:rsidRPr="00D66D88">
        <w:rPr>
          <w:b/>
        </w:rPr>
        <w:t>МКОУ «Митлиурибская основная общеобразовательная школа» с родным  (аварским) языком обучения</w:t>
      </w:r>
    </w:p>
    <w:p w:rsidR="008423A8" w:rsidRPr="00D66D88" w:rsidRDefault="008423A8" w:rsidP="008423A8">
      <w:pPr>
        <w:pStyle w:val="af4"/>
        <w:jc w:val="center"/>
        <w:rPr>
          <w:b/>
        </w:rPr>
      </w:pPr>
      <w:r w:rsidRPr="00D66D88">
        <w:rPr>
          <w:b/>
        </w:rPr>
        <w:t>Начальное общее образование.</w:t>
      </w:r>
    </w:p>
    <w:tbl>
      <w:tblPr>
        <w:tblpPr w:leftFromText="180" w:rightFromText="180" w:vertAnchor="text" w:horzAnchor="margin" w:tblpXSpec="center" w:tblpY="264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0"/>
        <w:gridCol w:w="1117"/>
        <w:gridCol w:w="1117"/>
        <w:gridCol w:w="1117"/>
        <w:gridCol w:w="1080"/>
        <w:gridCol w:w="1155"/>
      </w:tblGrid>
      <w:tr w:rsidR="008423A8" w:rsidTr="008423A8">
        <w:trPr>
          <w:cantSplit/>
        </w:trPr>
        <w:tc>
          <w:tcPr>
            <w:tcW w:w="4500" w:type="dxa"/>
            <w:vMerge w:val="restart"/>
            <w:vAlign w:val="center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Учебные предметы</w:t>
            </w:r>
          </w:p>
        </w:tc>
        <w:tc>
          <w:tcPr>
            <w:tcW w:w="4431" w:type="dxa"/>
            <w:gridSpan w:val="4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Количество часов в неделю</w:t>
            </w:r>
          </w:p>
        </w:tc>
        <w:tc>
          <w:tcPr>
            <w:tcW w:w="1155" w:type="dxa"/>
            <w:vMerge w:val="restart"/>
            <w:vAlign w:val="center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Всего</w:t>
            </w:r>
          </w:p>
        </w:tc>
      </w:tr>
      <w:tr w:rsidR="008423A8" w:rsidTr="008423A8">
        <w:trPr>
          <w:cantSplit/>
        </w:trPr>
        <w:tc>
          <w:tcPr>
            <w:tcW w:w="4500" w:type="dxa"/>
            <w:vMerge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4431" w:type="dxa"/>
            <w:gridSpan w:val="4"/>
          </w:tcPr>
          <w:p w:rsidR="008423A8" w:rsidRPr="008136E9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55" w:type="dxa"/>
            <w:vMerge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</w:tr>
      <w:tr w:rsidR="008423A8" w:rsidTr="008423A8">
        <w:trPr>
          <w:cantSplit/>
        </w:trPr>
        <w:tc>
          <w:tcPr>
            <w:tcW w:w="4500" w:type="dxa"/>
            <w:vMerge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II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III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IV</w:t>
            </w:r>
          </w:p>
        </w:tc>
        <w:tc>
          <w:tcPr>
            <w:tcW w:w="1155" w:type="dxa"/>
            <w:vMerge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</w:tr>
      <w:tr w:rsidR="008423A8" w:rsidTr="008423A8">
        <w:trPr>
          <w:trHeight w:val="585"/>
        </w:trPr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Русский язык 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1117" w:type="dxa"/>
          </w:tcPr>
          <w:p w:rsidR="008423A8" w:rsidRDefault="0069557D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55" w:type="dxa"/>
          </w:tcPr>
          <w:p w:rsidR="008423A8" w:rsidRDefault="0069557D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</w:t>
            </w:r>
            <w:r w:rsidR="008423A8">
              <w:rPr>
                <w:rFonts w:ascii="Calibri" w:eastAsia="Times New Roman" w:hAnsi="Calibri" w:cs="Times New Roman"/>
                <w:b/>
              </w:rPr>
              <w:t>ч</w:t>
            </w:r>
          </w:p>
        </w:tc>
      </w:tr>
      <w:tr w:rsidR="008423A8" w:rsidTr="008423A8">
        <w:trPr>
          <w:trHeight w:val="420"/>
        </w:trPr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Литература 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8423A8" w:rsidRDefault="0069557D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8423A8" w:rsidRDefault="0069557D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10</w:t>
            </w:r>
            <w:r w:rsidR="008423A8">
              <w:rPr>
                <w:rFonts w:ascii="Calibri" w:eastAsia="Times New Roman" w:hAnsi="Calibri" w:cs="Times New Roman"/>
                <w:b/>
              </w:rPr>
              <w:t>ч</w:t>
            </w:r>
          </w:p>
        </w:tc>
      </w:tr>
      <w:tr w:rsidR="008423A8" w:rsidTr="008423A8">
        <w:trPr>
          <w:trHeight w:val="315"/>
        </w:trPr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Родной язык 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12ч</w:t>
            </w:r>
          </w:p>
        </w:tc>
      </w:tr>
      <w:tr w:rsidR="008423A8" w:rsidTr="008423A8">
        <w:trPr>
          <w:trHeight w:val="180"/>
        </w:trPr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Литература 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8ч</w:t>
            </w:r>
          </w:p>
        </w:tc>
      </w:tr>
      <w:tr w:rsidR="008423A8" w:rsidTr="008423A8">
        <w:trPr>
          <w:trHeight w:val="645"/>
        </w:trPr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Иностранный язык 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</w:tr>
      <w:tr w:rsidR="008423A8" w:rsidTr="008423A8"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Математика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16</w:t>
            </w:r>
          </w:p>
        </w:tc>
      </w:tr>
      <w:tr w:rsidR="008423A8" w:rsidTr="008423A8"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Культура и традиции народов Дагестана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</w:tr>
      <w:tr w:rsidR="008423A8" w:rsidTr="008423A8">
        <w:trPr>
          <w:trHeight w:val="570"/>
        </w:trPr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Окружающий мир (человек, природа, общество)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</w:tr>
      <w:tr w:rsidR="008423A8" w:rsidTr="008423A8">
        <w:trPr>
          <w:trHeight w:val="75"/>
        </w:trPr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</w:tr>
      <w:tr w:rsidR="008423A8" w:rsidTr="008423A8"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Музыка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8423A8" w:rsidTr="008423A8"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Изобразительное искусство + труд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</w:tr>
      <w:tr w:rsidR="008423A8" w:rsidTr="008423A8"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Физическая культура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12</w:t>
            </w:r>
          </w:p>
        </w:tc>
      </w:tr>
      <w:tr w:rsidR="008423A8" w:rsidTr="008423A8">
        <w:trPr>
          <w:trHeight w:val="420"/>
        </w:trPr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ИТОГО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21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99</w:t>
            </w:r>
          </w:p>
        </w:tc>
      </w:tr>
      <w:tr w:rsidR="008423A8" w:rsidTr="008423A8">
        <w:trPr>
          <w:trHeight w:val="214"/>
        </w:trPr>
        <w:tc>
          <w:tcPr>
            <w:tcW w:w="4500" w:type="dxa"/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Внеурочная деятельность (кружки, секции, проектная деятельность…)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  <w:p w:rsidR="008423A8" w:rsidRDefault="008423A8" w:rsidP="008423A8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  <w:tc>
          <w:tcPr>
            <w:tcW w:w="1117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7</w:t>
            </w:r>
          </w:p>
        </w:tc>
      </w:tr>
      <w:tr w:rsidR="008423A8" w:rsidTr="008423A8">
        <w:trPr>
          <w:trHeight w:val="768"/>
        </w:trPr>
        <w:tc>
          <w:tcPr>
            <w:tcW w:w="4500" w:type="dxa"/>
            <w:tcBorders>
              <w:top w:val="nil"/>
            </w:tcBorders>
          </w:tcPr>
          <w:p w:rsidR="008423A8" w:rsidRDefault="008423A8" w:rsidP="008423A8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Предельно допустимая учебная нагрузка</w:t>
            </w:r>
          </w:p>
        </w:tc>
        <w:tc>
          <w:tcPr>
            <w:tcW w:w="1117" w:type="dxa"/>
            <w:tcBorders>
              <w:top w:val="nil"/>
            </w:tcBorders>
            <w:vAlign w:val="center"/>
          </w:tcPr>
          <w:p w:rsidR="008423A8" w:rsidRDefault="008423A8" w:rsidP="008423A8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22</w:t>
            </w:r>
          </w:p>
        </w:tc>
        <w:tc>
          <w:tcPr>
            <w:tcW w:w="1117" w:type="dxa"/>
            <w:vAlign w:val="center"/>
          </w:tcPr>
          <w:p w:rsidR="008423A8" w:rsidRDefault="008423A8" w:rsidP="008423A8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28</w:t>
            </w:r>
          </w:p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  <w:tc>
          <w:tcPr>
            <w:tcW w:w="1117" w:type="dxa"/>
            <w:vAlign w:val="center"/>
          </w:tcPr>
          <w:p w:rsidR="008423A8" w:rsidRDefault="008423A8" w:rsidP="008423A8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   28</w:t>
            </w:r>
          </w:p>
        </w:tc>
        <w:tc>
          <w:tcPr>
            <w:tcW w:w="1080" w:type="dxa"/>
            <w:vAlign w:val="center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28</w:t>
            </w:r>
          </w:p>
        </w:tc>
        <w:tc>
          <w:tcPr>
            <w:tcW w:w="1155" w:type="dxa"/>
            <w:vAlign w:val="center"/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106</w:t>
            </w:r>
          </w:p>
        </w:tc>
      </w:tr>
    </w:tbl>
    <w:p w:rsidR="008423A8" w:rsidRDefault="008423A8" w:rsidP="008423A8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                                                </w:t>
      </w:r>
      <w:r w:rsidR="006758FC">
        <w:rPr>
          <w:rFonts w:ascii="Calibri" w:eastAsia="Times New Roman" w:hAnsi="Calibri" w:cs="Times New Roman"/>
          <w:b/>
        </w:rPr>
        <w:t xml:space="preserve">                           </w:t>
      </w:r>
      <w:r>
        <w:rPr>
          <w:rFonts w:ascii="Calibri" w:eastAsia="Times New Roman" w:hAnsi="Calibri" w:cs="Times New Roman"/>
          <w:b/>
        </w:rPr>
        <w:t xml:space="preserve">        </w:t>
      </w:r>
      <w:r>
        <w:t xml:space="preserve">  </w:t>
      </w:r>
      <w:r>
        <w:rPr>
          <w:rFonts w:ascii="Calibri" w:eastAsia="Times New Roman" w:hAnsi="Calibri" w:cs="Times New Roman"/>
        </w:rPr>
        <w:t xml:space="preserve">Приложение №2 к приказу </w:t>
      </w:r>
    </w:p>
    <w:p w:rsidR="008423A8" w:rsidRDefault="008423A8" w:rsidP="008423A8">
      <w:pPr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№ ____от 01.09.2017г.</w:t>
      </w:r>
    </w:p>
    <w:p w:rsidR="008423A8" w:rsidRDefault="008423A8" w:rsidP="008423A8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УЧЕБНЫЙ ПЛАН (недельный)</w:t>
      </w:r>
    </w:p>
    <w:p w:rsidR="008423A8" w:rsidRDefault="008423A8" w:rsidP="008423A8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МКОУ «Митлиурибская основная общеобразовательная школа» </w:t>
      </w:r>
    </w:p>
    <w:p w:rsidR="008423A8" w:rsidRDefault="008423A8" w:rsidP="008423A8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с русским (не родным) языком обучения</w:t>
      </w:r>
    </w:p>
    <w:p w:rsidR="008423A8" w:rsidRDefault="008423A8" w:rsidP="008423A8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</w:t>
      </w:r>
      <w:r>
        <w:rPr>
          <w:b/>
        </w:rPr>
        <w:t xml:space="preserve">                         </w:t>
      </w:r>
      <w:r>
        <w:rPr>
          <w:rFonts w:ascii="Calibri" w:eastAsia="Times New Roman" w:hAnsi="Calibri" w:cs="Times New Roman"/>
          <w:b/>
        </w:rPr>
        <w:t xml:space="preserve">  основное общее образование</w:t>
      </w:r>
    </w:p>
    <w:p w:rsidR="008423A8" w:rsidRDefault="008423A8" w:rsidP="008423A8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</w:t>
      </w:r>
    </w:p>
    <w:tbl>
      <w:tblPr>
        <w:tblW w:w="0" w:type="auto"/>
        <w:jc w:val="center"/>
        <w:tblInd w:w="-464" w:type="dxa"/>
        <w:tblLayout w:type="fixed"/>
        <w:tblLook w:val="0000"/>
      </w:tblPr>
      <w:tblGrid>
        <w:gridCol w:w="3686"/>
        <w:gridCol w:w="714"/>
        <w:gridCol w:w="703"/>
        <w:gridCol w:w="709"/>
        <w:gridCol w:w="851"/>
        <w:gridCol w:w="713"/>
        <w:gridCol w:w="1560"/>
      </w:tblGrid>
      <w:tr w:rsidR="008423A8" w:rsidTr="008423A8">
        <w:trPr>
          <w:cantSplit/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Учебные предметы</w:t>
            </w:r>
          </w:p>
        </w:tc>
        <w:tc>
          <w:tcPr>
            <w:tcW w:w="3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  <w:p w:rsidR="008423A8" w:rsidRDefault="008423A8" w:rsidP="008423A8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Всего</w:t>
            </w:r>
          </w:p>
          <w:p w:rsidR="008423A8" w:rsidRDefault="008423A8" w:rsidP="008423A8">
            <w:pPr>
              <w:rPr>
                <w:rFonts w:ascii="Calibri" w:eastAsia="Times New Roman" w:hAnsi="Calibri" w:cs="Times New Roman"/>
                <w:b/>
              </w:rPr>
            </w:pPr>
          </w:p>
        </w:tc>
      </w:tr>
      <w:tr w:rsidR="008423A8" w:rsidTr="008423A8">
        <w:trPr>
          <w:cantSplit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3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II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8423A8" w:rsidTr="008423A8">
        <w:trPr>
          <w:cantSplit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VIII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IX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Русский язык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Русская литература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Родной язык и литература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10/10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Иностранный язык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3+1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17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Математика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Информатика и ИКТ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Pr="00AB5160" w:rsidRDefault="008423A8" w:rsidP="008423A8">
            <w:pPr>
              <w:snapToGrid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История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10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lastRenderedPageBreak/>
              <w:t xml:space="preserve">История Дагестана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0,5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1,5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Обществознание (включая экономику и право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Культура и традиции народов Дагестана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0,5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1,5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География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8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География Дагестана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0/1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Биология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7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Физика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Химия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Музыка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Изобразительное искусство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Физическая культура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15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ОБЖ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Технология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8423A8" w:rsidTr="008423A8">
        <w:trPr>
          <w:trHeight w:val="405"/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ИТОГО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172</w:t>
            </w:r>
          </w:p>
        </w:tc>
      </w:tr>
      <w:tr w:rsidR="008423A8" w:rsidTr="008423A8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23A8" w:rsidRDefault="008423A8" w:rsidP="008423A8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3A8" w:rsidRDefault="008423A8" w:rsidP="008423A8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</w:tbl>
    <w:p w:rsidR="008423A8" w:rsidRDefault="008423A8" w:rsidP="008423A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</w:t>
      </w:r>
    </w:p>
    <w:p w:rsidR="008423A8" w:rsidRPr="006758FC" w:rsidRDefault="008423A8" w:rsidP="006758F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 xml:space="preserve">               </w:t>
      </w:r>
    </w:p>
    <w:p w:rsidR="008423A8" w:rsidRPr="00084C30" w:rsidRDefault="008423A8" w:rsidP="008423A8">
      <w:pPr>
        <w:pStyle w:val="af4"/>
        <w:jc w:val="right"/>
        <w:rPr>
          <w:b/>
          <w:bCs/>
          <w:color w:val="000000"/>
          <w:sz w:val="28"/>
        </w:rPr>
      </w:pPr>
      <w:r>
        <w:t xml:space="preserve">Приложение №3 к приказу </w:t>
      </w:r>
    </w:p>
    <w:p w:rsidR="008423A8" w:rsidRDefault="008423A8" w:rsidP="008423A8">
      <w:pPr>
        <w:pStyle w:val="af4"/>
        <w:jc w:val="right"/>
      </w:pPr>
      <w:r>
        <w:t xml:space="preserve">                                                                                                                      №  __  от01.09.2017г.</w:t>
      </w:r>
    </w:p>
    <w:p w:rsidR="008423A8" w:rsidRDefault="008423A8" w:rsidP="008423A8"/>
    <w:p w:rsidR="008423A8" w:rsidRPr="001F659B" w:rsidRDefault="008423A8" w:rsidP="008423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3A8" w:rsidRPr="001F659B" w:rsidRDefault="008423A8" w:rsidP="008423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 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Внеурочная деятельность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 1-4 классов ФГОС</w:t>
      </w:r>
    </w:p>
    <w:p w:rsidR="008423A8" w:rsidRPr="001F659B" w:rsidRDefault="008423A8" w:rsidP="008423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</w:t>
      </w:r>
    </w:p>
    <w:p w:rsidR="008423A8" w:rsidRPr="001F659B" w:rsidRDefault="008423A8" w:rsidP="008423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 Раздел вариативной части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«Внеурочная деятельность»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позволяет в полной мере реализовать требования федеральных государственных образовательных стандартов общего образования. За счет внеурочных занятий общеобразовательное учреждение реализует дополнительные образовательные программы, программу социализации учащихся, воспитательные программы. </w:t>
      </w:r>
    </w:p>
    <w:p w:rsidR="008423A8" w:rsidRDefault="008423A8" w:rsidP="008423A8">
      <w:pPr>
        <w:pStyle w:val="af4"/>
        <w:jc w:val="center"/>
        <w:rPr>
          <w:b/>
          <w:bCs/>
          <w:color w:val="000000"/>
          <w:sz w:val="28"/>
          <w:szCs w:val="28"/>
        </w:rPr>
      </w:pPr>
    </w:p>
    <w:p w:rsidR="008423A8" w:rsidRDefault="008423A8" w:rsidP="008423A8">
      <w:pPr>
        <w:pStyle w:val="af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рамках реализации Федерального государственного образовательного стандарта в 1-4 классах вводится по 7 часов внеурочной деятельности . Внеурочная деятельность предоставлена  2 разделами:</w:t>
      </w:r>
    </w:p>
    <w:p w:rsidR="008423A8" w:rsidRDefault="008423A8" w:rsidP="008423A8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   </w:t>
      </w:r>
    </w:p>
    <w:p w:rsidR="008423A8" w:rsidRDefault="008423A8" w:rsidP="008423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 класс</w:t>
      </w:r>
    </w:p>
    <w:tbl>
      <w:tblPr>
        <w:tblW w:w="96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25"/>
        <w:gridCol w:w="1103"/>
        <w:gridCol w:w="1926"/>
        <w:gridCol w:w="1928"/>
        <w:gridCol w:w="1927"/>
        <w:gridCol w:w="1940"/>
      </w:tblGrid>
      <w:tr w:rsidR="008423A8" w:rsidTr="008423A8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 п/п</w:t>
            </w:r>
          </w:p>
        </w:tc>
        <w:tc>
          <w:tcPr>
            <w:tcW w:w="30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Предметная  направленность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часов</w:t>
            </w:r>
          </w:p>
        </w:tc>
      </w:tr>
      <w:tr w:rsidR="008423A8" w:rsidTr="008423A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Pr="00F7578D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 , исследователь»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</w:tr>
      <w:tr w:rsidR="008423A8" w:rsidTr="008423A8">
        <w:trPr>
          <w:gridAfter w:val="4"/>
          <w:wAfter w:w="7721" w:type="dxa"/>
        </w:trPr>
        <w:tc>
          <w:tcPr>
            <w:tcW w:w="1928" w:type="dxa"/>
            <w:gridSpan w:val="2"/>
            <w:tcBorders>
              <w:top w:val="nil"/>
              <w:left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</w:tr>
      <w:tr w:rsidR="008423A8" w:rsidTr="008423A8">
        <w:tc>
          <w:tcPr>
            <w:tcW w:w="385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</w:tr>
    </w:tbl>
    <w:p w:rsidR="008423A8" w:rsidRDefault="008423A8" w:rsidP="008423A8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2  класс</w:t>
      </w:r>
    </w:p>
    <w:tbl>
      <w:tblPr>
        <w:tblW w:w="96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25"/>
        <w:gridCol w:w="3029"/>
        <w:gridCol w:w="1928"/>
        <w:gridCol w:w="1927"/>
        <w:gridCol w:w="1940"/>
      </w:tblGrid>
      <w:tr w:rsidR="008423A8" w:rsidTr="008423A8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 п/п</w:t>
            </w:r>
          </w:p>
        </w:tc>
        <w:tc>
          <w:tcPr>
            <w:tcW w:w="3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Предметная  направленность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часов</w:t>
            </w:r>
          </w:p>
        </w:tc>
      </w:tr>
      <w:tr w:rsidR="008423A8" w:rsidTr="008423A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Pr="00F7578D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 , исследователь»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</w:tr>
      <w:tr w:rsidR="008423A8" w:rsidTr="008423A8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«Этика : азбука добра»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Духовно-нравственное  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</w:tr>
      <w:tr w:rsidR="008423A8" w:rsidTr="008423A8">
        <w:tc>
          <w:tcPr>
            <w:tcW w:w="3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423A8" w:rsidRDefault="008423A8" w:rsidP="008423A8">
            <w:pPr>
              <w:pStyle w:val="af2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23A8" w:rsidRDefault="008423A8" w:rsidP="008423A8">
            <w:pPr>
              <w:pStyle w:val="af2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</w:t>
            </w:r>
          </w:p>
        </w:tc>
      </w:tr>
    </w:tbl>
    <w:p w:rsidR="008423A8" w:rsidRPr="00F7578D" w:rsidRDefault="008423A8" w:rsidP="006758FC">
      <w:r>
        <w:t xml:space="preserve">            </w:t>
      </w:r>
      <w:r w:rsidR="006758FC">
        <w:t xml:space="preserve">                              </w:t>
      </w:r>
      <w:r w:rsidRPr="00F7578D">
        <w:rPr>
          <w:sz w:val="28"/>
          <w:szCs w:val="28"/>
        </w:rPr>
        <w:t>3 класс</w:t>
      </w:r>
    </w:p>
    <w:tbl>
      <w:tblPr>
        <w:tblStyle w:val="aff0"/>
        <w:tblpPr w:leftFromText="180" w:rightFromText="180" w:vertAnchor="page" w:horzAnchor="margin" w:tblpY="3670"/>
        <w:tblW w:w="0" w:type="auto"/>
        <w:tblLayout w:type="fixed"/>
        <w:tblLook w:val="04A0"/>
      </w:tblPr>
      <w:tblGrid>
        <w:gridCol w:w="534"/>
        <w:gridCol w:w="2693"/>
        <w:gridCol w:w="2843"/>
        <w:gridCol w:w="1882"/>
        <w:gridCol w:w="1619"/>
      </w:tblGrid>
      <w:tr w:rsidR="008423A8" w:rsidRPr="00711959" w:rsidTr="006758FC">
        <w:tc>
          <w:tcPr>
            <w:tcW w:w="534" w:type="dxa"/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№п/п</w:t>
            </w:r>
          </w:p>
        </w:tc>
        <w:tc>
          <w:tcPr>
            <w:tcW w:w="2693" w:type="dxa"/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</w:t>
            </w:r>
          </w:p>
        </w:tc>
        <w:tc>
          <w:tcPr>
            <w:tcW w:w="2843" w:type="dxa"/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  внеурочной деятельности</w:t>
            </w:r>
          </w:p>
        </w:tc>
        <w:tc>
          <w:tcPr>
            <w:tcW w:w="1882" w:type="dxa"/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Предметная направленность</w:t>
            </w:r>
          </w:p>
        </w:tc>
        <w:tc>
          <w:tcPr>
            <w:tcW w:w="1619" w:type="dxa"/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Кол-во  часов</w:t>
            </w:r>
          </w:p>
        </w:tc>
      </w:tr>
      <w:tr w:rsidR="008423A8" w:rsidRPr="00711959" w:rsidTr="006758FC">
        <w:trPr>
          <w:trHeight w:val="120"/>
        </w:trPr>
        <w:tc>
          <w:tcPr>
            <w:tcW w:w="534" w:type="dxa"/>
            <w:tcBorders>
              <w:bottom w:val="single" w:sz="4" w:space="0" w:color="auto"/>
            </w:tcBorders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«Я , исследователь»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</w:tr>
      <w:tr w:rsidR="008423A8" w:rsidRPr="00711959" w:rsidTr="006758FC">
        <w:trPr>
          <w:trHeight w:val="156"/>
        </w:trPr>
        <w:tc>
          <w:tcPr>
            <w:tcW w:w="534" w:type="dxa"/>
            <w:tcBorders>
              <w:top w:val="single" w:sz="4" w:space="0" w:color="auto"/>
            </w:tcBorders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«Этика : азбука добра»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Духовно-нравственное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Литературное  чтени</w:t>
            </w:r>
            <w:r>
              <w:rPr>
                <w:rFonts w:asciiTheme="majorHAnsi" w:hAnsiTheme="majorHAnsi"/>
                <w:sz w:val="24"/>
                <w:szCs w:val="24"/>
              </w:rPr>
              <w:t>е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</w:tr>
      <w:tr w:rsidR="008423A8" w:rsidRPr="00711959" w:rsidTr="006758FC">
        <w:tc>
          <w:tcPr>
            <w:tcW w:w="534" w:type="dxa"/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2843" w:type="dxa"/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82" w:type="dxa"/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9" w:type="dxa"/>
          </w:tcPr>
          <w:p w:rsidR="008423A8" w:rsidRPr="00711959" w:rsidRDefault="008423A8" w:rsidP="006758FC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 ч.</w:t>
            </w:r>
          </w:p>
        </w:tc>
      </w:tr>
    </w:tbl>
    <w:p w:rsidR="008423A8" w:rsidRPr="00AD2E2C" w:rsidRDefault="008423A8" w:rsidP="008423A8">
      <w:pPr>
        <w:rPr>
          <w:rFonts w:ascii="Times New Roman" w:hAnsi="Times New Roman"/>
          <w:sz w:val="24"/>
          <w:szCs w:val="24"/>
        </w:rPr>
      </w:pPr>
      <w:r>
        <w:t xml:space="preserve">                                       </w:t>
      </w:r>
    </w:p>
    <w:p w:rsidR="008423A8" w:rsidRDefault="008423A8" w:rsidP="008423A8">
      <w:pPr>
        <w:ind w:right="5"/>
        <w:rPr>
          <w:rFonts w:ascii="Calibri" w:eastAsia="Times New Roman" w:hAnsi="Calibri" w:cs="Times New Roman"/>
          <w:sz w:val="16"/>
          <w:szCs w:val="16"/>
        </w:rPr>
      </w:pPr>
    </w:p>
    <w:p w:rsidR="008423A8" w:rsidRPr="00711959" w:rsidRDefault="008423A8" w:rsidP="008423A8">
      <w:pPr>
        <w:tabs>
          <w:tab w:val="left" w:pos="3432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</w:t>
      </w:r>
    </w:p>
    <w:p w:rsidR="008423A8" w:rsidRPr="00711959" w:rsidRDefault="008423A8" w:rsidP="008423A8">
      <w:pPr>
        <w:rPr>
          <w:rFonts w:asciiTheme="majorHAnsi" w:hAnsiTheme="majorHAnsi"/>
          <w:sz w:val="24"/>
          <w:szCs w:val="24"/>
        </w:rPr>
      </w:pPr>
    </w:p>
    <w:p w:rsidR="008423A8" w:rsidRPr="00F7578D" w:rsidRDefault="008423A8" w:rsidP="006758FC">
      <w:pPr>
        <w:tabs>
          <w:tab w:val="left" w:pos="3432"/>
        </w:tabs>
        <w:rPr>
          <w:rFonts w:asciiTheme="majorHAnsi" w:hAnsiTheme="majorHAnsi"/>
          <w:sz w:val="24"/>
          <w:szCs w:val="24"/>
        </w:rPr>
      </w:pPr>
      <w:r w:rsidRPr="00711959">
        <w:rPr>
          <w:rFonts w:asciiTheme="majorHAnsi" w:hAnsiTheme="majorHAnsi"/>
          <w:sz w:val="24"/>
          <w:szCs w:val="24"/>
        </w:rPr>
        <w:tab/>
        <w:t xml:space="preserve">                                                               </w:t>
      </w:r>
      <w:r w:rsidR="006758FC">
        <w:rPr>
          <w:rFonts w:asciiTheme="majorHAnsi" w:hAnsiTheme="majorHAnsi"/>
          <w:sz w:val="24"/>
          <w:szCs w:val="24"/>
        </w:rPr>
        <w:t xml:space="preserve">           </w:t>
      </w:r>
      <w:r>
        <w:rPr>
          <w:rFonts w:ascii="Calibri" w:eastAsia="Times New Roman" w:hAnsi="Calibri" w:cs="Times New Roman"/>
          <w:sz w:val="28"/>
          <w:szCs w:val="16"/>
        </w:rPr>
        <w:t>4 класс</w:t>
      </w:r>
    </w:p>
    <w:tbl>
      <w:tblPr>
        <w:tblStyle w:val="aff0"/>
        <w:tblpPr w:leftFromText="180" w:rightFromText="180" w:vertAnchor="page" w:horzAnchor="margin" w:tblpY="6916"/>
        <w:tblW w:w="0" w:type="auto"/>
        <w:tblLayout w:type="fixed"/>
        <w:tblLook w:val="04A0"/>
      </w:tblPr>
      <w:tblGrid>
        <w:gridCol w:w="534"/>
        <w:gridCol w:w="2551"/>
        <w:gridCol w:w="2985"/>
        <w:gridCol w:w="1882"/>
        <w:gridCol w:w="1619"/>
      </w:tblGrid>
      <w:tr w:rsidR="008423A8" w:rsidRPr="00711959" w:rsidTr="008423A8">
        <w:tc>
          <w:tcPr>
            <w:tcW w:w="534" w:type="dxa"/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551" w:type="dxa"/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</w:t>
            </w:r>
          </w:p>
        </w:tc>
        <w:tc>
          <w:tcPr>
            <w:tcW w:w="2985" w:type="dxa"/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  внеурочной деятельности</w:t>
            </w:r>
          </w:p>
        </w:tc>
        <w:tc>
          <w:tcPr>
            <w:tcW w:w="1882" w:type="dxa"/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Предметная направленность</w:t>
            </w:r>
          </w:p>
        </w:tc>
        <w:tc>
          <w:tcPr>
            <w:tcW w:w="1619" w:type="dxa"/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Кол-во  часов</w:t>
            </w:r>
          </w:p>
        </w:tc>
      </w:tr>
      <w:tr w:rsidR="008423A8" w:rsidRPr="00711959" w:rsidTr="008423A8">
        <w:trPr>
          <w:trHeight w:val="120"/>
        </w:trPr>
        <w:tc>
          <w:tcPr>
            <w:tcW w:w="534" w:type="dxa"/>
            <w:tcBorders>
              <w:bottom w:val="single" w:sz="4" w:space="0" w:color="auto"/>
            </w:tcBorders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«Я , исследователь»</w:t>
            </w: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</w:tr>
      <w:tr w:rsidR="008423A8" w:rsidRPr="00711959" w:rsidTr="008423A8">
        <w:trPr>
          <w:trHeight w:val="156"/>
        </w:trPr>
        <w:tc>
          <w:tcPr>
            <w:tcW w:w="534" w:type="dxa"/>
            <w:tcBorders>
              <w:top w:val="single" w:sz="4" w:space="0" w:color="auto"/>
            </w:tcBorders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423A8" w:rsidRPr="00711959" w:rsidRDefault="008423A8" w:rsidP="008423A8">
            <w:pPr>
              <w:spacing w:line="48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«Этика : азбука добра»</w:t>
            </w:r>
          </w:p>
        </w:tc>
        <w:tc>
          <w:tcPr>
            <w:tcW w:w="2985" w:type="dxa"/>
            <w:tcBorders>
              <w:top w:val="single" w:sz="4" w:space="0" w:color="auto"/>
            </w:tcBorders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Духовно-нравственное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Литературное  чтени</w:t>
            </w:r>
            <w:r>
              <w:rPr>
                <w:rFonts w:asciiTheme="majorHAnsi" w:hAnsiTheme="majorHAnsi"/>
                <w:sz w:val="24"/>
                <w:szCs w:val="24"/>
              </w:rPr>
              <w:t>е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</w:tr>
      <w:tr w:rsidR="008423A8" w:rsidRPr="00711959" w:rsidTr="008423A8">
        <w:tc>
          <w:tcPr>
            <w:tcW w:w="534" w:type="dxa"/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2985" w:type="dxa"/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82" w:type="dxa"/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9" w:type="dxa"/>
          </w:tcPr>
          <w:p w:rsidR="008423A8" w:rsidRPr="00711959" w:rsidRDefault="008423A8" w:rsidP="008423A8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 ч.</w:t>
            </w:r>
          </w:p>
        </w:tc>
      </w:tr>
    </w:tbl>
    <w:p w:rsidR="008423A8" w:rsidRDefault="008423A8" w:rsidP="008423A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8423A8" w:rsidRDefault="006758FC" w:rsidP="008423A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4 класс</w:t>
      </w:r>
    </w:p>
    <w:p w:rsidR="008423A8" w:rsidRDefault="008423A8" w:rsidP="008423A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8423A8" w:rsidRDefault="008423A8" w:rsidP="008423A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8423A8" w:rsidRDefault="008423A8" w:rsidP="008423A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8423A8" w:rsidRDefault="008423A8" w:rsidP="008423A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8423A8" w:rsidRDefault="008423A8" w:rsidP="008423A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8423A8" w:rsidRDefault="008423A8" w:rsidP="008423A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8423A8" w:rsidRDefault="008423A8" w:rsidP="008423A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196F6D" w:rsidRDefault="00196F6D" w:rsidP="00196F6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196F6D" w:rsidRDefault="00196F6D" w:rsidP="00196F6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196F6D" w:rsidRDefault="00196F6D" w:rsidP="00196F6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Особенности учебного плана по ступеням обучения</w:t>
      </w:r>
    </w:p>
    <w:p w:rsidR="00196F6D" w:rsidRDefault="00196F6D" w:rsidP="00196F6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Основное  общее образование</w:t>
      </w:r>
    </w:p>
    <w:p w:rsidR="00196F6D" w:rsidRDefault="00196F6D" w:rsidP="00196F6D">
      <w:pPr>
        <w:spacing w:after="0" w:line="285" w:lineRule="atLeast"/>
        <w:ind w:left="477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96F6D" w:rsidRDefault="00196F6D" w:rsidP="00196F6D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 xml:space="preserve"> ступень обучения – основная  школа. Учебный план для 2 ступени</w:t>
      </w:r>
      <w:r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ориентирован на 5-ти-летний нормативный срок освоения образовательных программ</w:t>
      </w:r>
      <w:r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r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bdr w:val="none" w:sz="0" w:space="0" w:color="auto" w:frame="1"/>
        </w:rPr>
        <w:t>основного общего образования. (5-9  классы).</w:t>
      </w:r>
    </w:p>
    <w:p w:rsidR="00196F6D" w:rsidRDefault="008423A8" w:rsidP="00196F6D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  Обучение в 5-7</w:t>
      </w:r>
      <w:r w:rsidR="00196F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классах  классе </w:t>
      </w:r>
      <w:r w:rsidR="00196F6D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осуществляется  по УМК:</w:t>
      </w:r>
    </w:p>
    <w:tbl>
      <w:tblPr>
        <w:tblW w:w="9720" w:type="dxa"/>
        <w:tblInd w:w="-80" w:type="dxa"/>
        <w:tblLayout w:type="fixed"/>
        <w:tblLook w:val="04A0"/>
      </w:tblPr>
      <w:tblGrid>
        <w:gridCol w:w="2460"/>
        <w:gridCol w:w="3402"/>
        <w:gridCol w:w="1985"/>
        <w:gridCol w:w="1873"/>
      </w:tblGrid>
      <w:tr w:rsidR="00196F6D" w:rsidTr="00196F6D">
        <w:trPr>
          <w:trHeight w:val="359"/>
        </w:trPr>
        <w:tc>
          <w:tcPr>
            <w:tcW w:w="971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96F6D" w:rsidTr="00196F6D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1Ладыженская Т.А. </w:t>
            </w:r>
          </w:p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М.Т.Баранова</w:t>
            </w:r>
          </w:p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Л.А. Тростенцова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1,2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8423A8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2017/18</w:t>
            </w:r>
          </w:p>
        </w:tc>
      </w:tr>
      <w:tr w:rsidR="00196F6D" w:rsidTr="00196F6D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В.Я.Коровин</w:t>
            </w:r>
          </w:p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В.П. Журавлев</w:t>
            </w:r>
          </w:p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В.И. Корогин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  ч. 1,2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8423A8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2017/18</w:t>
            </w:r>
          </w:p>
        </w:tc>
      </w:tr>
      <w:tr w:rsidR="00196F6D" w:rsidTr="00196F6D">
        <w:trPr>
          <w:trHeight w:val="884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Г.И. Годер </w:t>
            </w:r>
          </w:p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И.С.Свенцицкая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древнего мира</w:t>
            </w:r>
          </w:p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6F6D" w:rsidRDefault="008423A8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2017/18</w:t>
            </w:r>
          </w:p>
        </w:tc>
      </w:tr>
      <w:tr w:rsidR="00196F6D" w:rsidTr="00196F6D">
        <w:trPr>
          <w:trHeight w:val="820"/>
        </w:trPr>
        <w:tc>
          <w:tcPr>
            <w:tcW w:w="2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О.В.Афанасьева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196F6D" w:rsidTr="00196F6D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Виленкин Н.Я.</w:t>
            </w:r>
          </w:p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В.И.Жохов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Мнемозина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196F6D" w:rsidTr="00196F6D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Н.И.Сонин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2016</w:t>
            </w:r>
          </w:p>
        </w:tc>
      </w:tr>
      <w:tr w:rsidR="00196F6D" w:rsidTr="00196F6D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И.И.Баранов </w:t>
            </w:r>
          </w:p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А.А.Плешаков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2016</w:t>
            </w:r>
          </w:p>
        </w:tc>
      </w:tr>
      <w:tr w:rsidR="00196F6D" w:rsidTr="00196F6D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М.А. Абдулаев</w:t>
            </w:r>
          </w:p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М.М. Муртазалиев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Аварский язык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196F6D" w:rsidTr="00196F6D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С.М.Мухтаров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Аварская литература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196F6D" w:rsidTr="00196F6D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Сергеева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196F6D" w:rsidTr="00196F6D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Горяева Н.А.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196F6D" w:rsidTr="00196F6D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Крупская  Ю.В.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196F6D" w:rsidTr="00196F6D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 В.А.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F6D" w:rsidRDefault="00196F6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</w:tbl>
    <w:p w:rsidR="00196F6D" w:rsidRDefault="00196F6D" w:rsidP="00196F6D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который обеспечивает реализацию вариативного и разноуровневого подходов, позволяет организовать учебно-воспитательный процесс в соответствии с индивидуальными способностями и возможностями обучающихся</w:t>
      </w:r>
    </w:p>
    <w:p w:rsidR="00196F6D" w:rsidRDefault="00196F6D" w:rsidP="00196F6D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      В учебном плане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="008423A8">
        <w:rPr>
          <w:rFonts w:ascii="Times New Roman" w:eastAsia="Times New Roman" w:hAnsi="Times New Roman" w:cs="Times New Roman"/>
          <w:b/>
          <w:bCs/>
          <w:color w:val="000033"/>
          <w:sz w:val="28"/>
        </w:rPr>
        <w:t>5-7</w:t>
      </w:r>
      <w:r>
        <w:rPr>
          <w:rFonts w:ascii="Times New Roman" w:eastAsia="Times New Roman" w:hAnsi="Times New Roman" w:cs="Times New Roman"/>
          <w:b/>
          <w:bCs/>
          <w:color w:val="000033"/>
          <w:sz w:val="28"/>
        </w:rPr>
        <w:t>-х классов</w:t>
      </w:r>
      <w:r>
        <w:rPr>
          <w:rFonts w:ascii="Times New Roman" w:eastAsia="Times New Roman" w:hAnsi="Times New Roman" w:cs="Times New Roman"/>
          <w:color w:val="000033"/>
          <w:sz w:val="28"/>
        </w:rPr>
        <w:t> </w:t>
      </w:r>
      <w:r>
        <w:rPr>
          <w:rFonts w:ascii="Times New Roman" w:eastAsia="Times New Roman" w:hAnsi="Times New Roman" w:cs="Times New Roman"/>
          <w:color w:val="000033"/>
          <w:sz w:val="28"/>
          <w:szCs w:val="28"/>
          <w:bdr w:val="none" w:sz="0" w:space="0" w:color="auto" w:frame="1"/>
        </w:rPr>
        <w:t>реализуется новый Федеральный государственный образовательный стандарт основного общего образования (ФГОС ООО).</w:t>
      </w:r>
      <w:r>
        <w:rPr>
          <w:rFonts w:ascii="Times New Roman" w:eastAsia="Times New Roman" w:hAnsi="Times New Roman" w:cs="Times New Roman"/>
          <w:color w:val="000033"/>
          <w:sz w:val="28"/>
        </w:rPr>
        <w:t> </w:t>
      </w:r>
    </w:p>
    <w:p w:rsidR="00196F6D" w:rsidRDefault="00196F6D" w:rsidP="00196F6D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196F6D" w:rsidRDefault="00196F6D" w:rsidP="00196F6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6758FC" w:rsidRDefault="006758FC" w:rsidP="00196F6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196F6D" w:rsidRDefault="00196F6D" w:rsidP="00196F6D">
      <w:pPr>
        <w:rPr>
          <w:rFonts w:eastAsiaTheme="minorEastAsia"/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Основное общее образование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96F6D" w:rsidRDefault="00196F6D" w:rsidP="00196F6D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Вторая ступень – основное общее образование обеспечивает освоение обучающимися образовательных программ основного общего образования, способствует становлению личностных качеств обучающегося, его склонностей, интересов и способностей к социальному самоопределению.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Содержание обучения в 5-х классах обеспечивает принцип преемственности с начальной школой (адаптация к новым условиям, организационным формам обучения).</w:t>
      </w:r>
    </w:p>
    <w:p w:rsidR="00196F6D" w:rsidRDefault="00196F6D" w:rsidP="00196F6D">
      <w:pPr>
        <w:spacing w:after="0" w:line="28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 Учебный план для 2 ступени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ориентирован на 5-ти-летний нормативный срок освоения образовательных программ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основного общего образования.</w:t>
      </w:r>
    </w:p>
    <w:p w:rsidR="00196F6D" w:rsidRDefault="00196F6D" w:rsidP="00196F6D">
      <w:pPr>
        <w:spacing w:after="0" w:line="28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Основное общее образование обеспечивает формирование прочных, устойчивых, глубоких знаний основ наук, составляющих ядро базового образования, общих и специальных умений и навыков, что является базой для получения среднего (полного) общего образования и способствует выбору направления дальнейшей специализации. Задачей основного общего образования является создание условий для воспитания, становления, формирования личности обучающихся и развития их склонностей, интересов, творческих способностей и стремления к социальному самоопределению.</w:t>
      </w:r>
    </w:p>
    <w:p w:rsidR="00196F6D" w:rsidRDefault="00196F6D" w:rsidP="00196F6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</w:t>
      </w:r>
    </w:p>
    <w:p w:rsidR="00196F6D" w:rsidRDefault="00196F6D" w:rsidP="00196F6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6F6D" w:rsidRDefault="00196F6D" w:rsidP="00196F6D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23A8" w:rsidRDefault="008423A8" w:rsidP="008423A8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23A8" w:rsidRPr="001F659B" w:rsidRDefault="008423A8" w:rsidP="008423A8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Инвариантная часть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(основная школа).</w:t>
      </w:r>
    </w:p>
    <w:p w:rsidR="008423A8" w:rsidRPr="001F659B" w:rsidRDefault="008423A8" w:rsidP="008423A8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423A8" w:rsidRPr="001F659B" w:rsidRDefault="008423A8" w:rsidP="008423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9"/>
          <w:sz w:val="29"/>
        </w:rPr>
        <w:t>  Учебный предмет «Русский язык»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направлен на формирование у учащихся языковой, коммуникативной и лингвистической компетенций, воспитание бережного отношения к языку и речи, стремление к самосовершенствованию в области языковой подготовки и культуры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речевого общения,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позволяет сформировать целостный взгляд на науку о русском языке. На этой основе учащиеся могут лучше овладеть практической грамотностью, усвоить правила орфографии и пунктуации, повысить свою речевую грамотность.</w:t>
      </w:r>
    </w:p>
    <w:p w:rsidR="008423A8" w:rsidRPr="001F659B" w:rsidRDefault="008423A8" w:rsidP="008423A8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русского языка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 классах отведено количество часов в соответствии с требованиями Федерального базисного учебного плана, образоват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ельных программ. В 5 классе – 5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часов,  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-7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классе – 4 часа,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 классе – 3 часа.</w:t>
      </w:r>
    </w:p>
    <w:p w:rsidR="008423A8" w:rsidRPr="001F659B" w:rsidRDefault="008423A8" w:rsidP="008423A8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Учебный предмет «Родной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язык»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направлен на формирование у учащихся языковой, коммуникативной и лингвистической компетенций, воспитание бережного отношения к  родному языку и речи, стремление к самосовершенствованию в области языковой подготовки и культуры речевого общения, позволяет сформировать целостный взгляд на науку о чеченском языке. На этой основе учащиеся могут лучше овладеть практической грамотно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стью, усвоить правила написания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расстановку знаков препинания.</w:t>
      </w:r>
    </w:p>
    <w:p w:rsidR="008423A8" w:rsidRPr="001F659B" w:rsidRDefault="008423A8" w:rsidP="008423A8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родного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языка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(аварского) 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 классах отведено количество часов в соответствии с требованиями  базисного учебного плана, образовательных программ. В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 классах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2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423A8" w:rsidRPr="001F659B" w:rsidRDefault="008423A8" w:rsidP="008423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 Цель изучения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русской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литературы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5-9 классе – приобщение учащихся к искусству слова, богатству русской классической и зарубежной литературы, развитие читательских умений и интересов обучающихся, приобщение их к чтению, совершенствование культуры художественного восприятия:  развитие обучающегося как творческой личности, включение его в литературно-творческую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деятельность.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русской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литературы отводится в соответствии с требованиями Федераль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ного базисного учебного плана 5 часов в 5 кл. 4  часа в неделю в 6  классе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3 часа  в неделю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7-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9 классах.</w:t>
      </w:r>
    </w:p>
    <w:p w:rsidR="008423A8" w:rsidRPr="001F659B" w:rsidRDefault="008423A8" w:rsidP="008423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Цель изучения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родной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литературы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 классе – приобщение учащихся к иску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сству слова, богатству аварской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литературы, развитие читательских умений и интересов обучающихся, приобщение их к чтению, совершенствование культуры художественного восприятия:  развитие обучающегося как творческой личности, включение его в литературно-творческую дея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тельность. На изучение аварской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литературы отводится в соответствии с требованиями базисного учебного плана  2 часа в неделю в 5-9 классах.</w:t>
      </w:r>
    </w:p>
    <w:p w:rsidR="008423A8" w:rsidRPr="00D52CBD" w:rsidRDefault="008423A8" w:rsidP="008423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Основной целью обучения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</w:rPr>
        <w:t>иностранному языку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явл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 xml:space="preserve">яется формирование и развитие 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школьников   коммуникативной   компетенции,   в   которую   помимо   коммуникативных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 xml:space="preserve">мений      включаются      социально 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культурная,      языковая,      учебно-познавательная      и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компенсаторная составляющие.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учение иностранного (английского  языка) в 5,8-9  классах 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отводится  по 3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 6-7  классах -4 часа в неделю  за счет школьного компонента.</w:t>
      </w:r>
    </w:p>
    <w:p w:rsidR="008423A8" w:rsidRPr="001F659B" w:rsidRDefault="008423A8" w:rsidP="008423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математики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6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 классах согласно Федеральному базисному учебному плану отводится 5 часов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в 5 классе- 6 часов  </w:t>
      </w:r>
    </w:p>
    <w:p w:rsidR="008423A8" w:rsidRPr="001F659B" w:rsidRDefault="008423A8" w:rsidP="008423A8">
      <w:pPr>
        <w:spacing w:after="0" w:line="285" w:lineRule="atLeast"/>
        <w:ind w:right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   Целью курса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«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Информатика и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ИКТ»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в 8-9 классах является приобретение обучающимися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компьютерной грамотности, развитие у них информационной культуры, привитие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элементов логического мышления, выражающегося в умении рассуждать, доказывать,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обосновывать предлагаемые решения, использование специальных компьютерных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программ для более эффективного усвоения знаний по другим учебным предметам.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8 классе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учебный предмет «Информатика и ИКТ» изучается как самостоятельный учебный предмет  в количестве 1 часа в неделю, согласно Федеральному базисному учебному плану. В 9-х классах согласно Федеральному базисному учебному плану на изучение информатики и ИКТ отводится 2 часа. Предусмотрено деление классов на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.</w:t>
      </w:r>
    </w:p>
    <w:p w:rsidR="008423A8" w:rsidRPr="001F659B" w:rsidRDefault="008423A8" w:rsidP="008423A8">
      <w:pPr>
        <w:spacing w:after="0" w:line="285" w:lineRule="atLeast"/>
        <w:ind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</w:rPr>
        <w:t>Учебный предмет «История»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подчиняется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концентрическому принципу изучения программного материала.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 истории отводится 68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часов в год (2 часа в неделю) в 5-9 классах.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2"/>
          <w:sz w:val="29"/>
          <w:szCs w:val="29"/>
          <w:bdr w:val="none" w:sz="0" w:space="0" w:color="auto" w:frame="1"/>
        </w:rPr>
        <w:t>Важнейшая специфическая функция обучения истории - это функция социальной</w:t>
      </w:r>
      <w:r>
        <w:rPr>
          <w:rFonts w:ascii="Times New Roman" w:eastAsia="Times New Roman" w:hAnsi="Times New Roman" w:cs="Times New Roman"/>
          <w:color w:val="000000"/>
          <w:spacing w:val="-2"/>
          <w:sz w:val="29"/>
          <w:szCs w:val="29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памяти.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В процессе обучения истории формируется историческое мышление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личности, её историческое сознание.</w:t>
      </w:r>
    </w:p>
    <w:p w:rsidR="008423A8" w:rsidRPr="001F659B" w:rsidRDefault="008423A8" w:rsidP="008423A8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Преподавание учебного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«Обществознание (включая экономику и право)»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направлено на реализацию новой структуры обществоведческого образования, рассматривающей острые общественные вопросы,  поэтому данный предмет вводи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тся для изучения школьниками с 6-го класса  и изучается в 6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 классах по 1 часу в неделю.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bdr w:val="none" w:sz="0" w:space="0" w:color="auto" w:frame="1"/>
        </w:rPr>
        <w:t>Изучение курса призвано содействовать формированию у учащихся целостного представления о тенденциях и закономерностях развития человеческого общества, его социальной структуре, политических институтов, экономического базиса и духовной сферы, становлению правосознания, гражданской позиции.</w:t>
      </w:r>
    </w:p>
    <w:p w:rsidR="008423A8" w:rsidRPr="00644C66" w:rsidRDefault="008423A8" w:rsidP="008423A8">
      <w:pPr>
        <w:spacing w:after="0" w:line="285" w:lineRule="atLeast"/>
        <w:textAlignment w:val="baseline"/>
        <w:rPr>
          <w:rFonts w:eastAsia="Times New Roman" w:cs="Times New Roman"/>
          <w:color w:val="000000"/>
          <w:sz w:val="24"/>
          <w:szCs w:val="24"/>
        </w:rPr>
      </w:pP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Преподавание учебного предмета</w:t>
      </w:r>
      <w:r w:rsidRPr="00644C66">
        <w:rPr>
          <w:rFonts w:eastAsia="Times New Roman" w:cs="Times New Roman"/>
          <w:color w:val="000000"/>
          <w:sz w:val="28"/>
        </w:rPr>
        <w:t> </w:t>
      </w:r>
      <w:r w:rsidRPr="00644C66">
        <w:rPr>
          <w:rFonts w:eastAsia="Times New Roman" w:cs="Times New Roman"/>
          <w:b/>
          <w:bCs/>
          <w:color w:val="000000"/>
          <w:sz w:val="28"/>
        </w:rPr>
        <w:t>«География»</w:t>
      </w:r>
      <w:r>
        <w:rPr>
          <w:rFonts w:eastAsia="Times New Roman" w:cs="Times New Roman"/>
          <w:b/>
          <w:bCs/>
          <w:color w:val="000000"/>
          <w:sz w:val="28"/>
        </w:rPr>
        <w:t xml:space="preserve"> 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формирует целостное представление об особенностях природы, населения, хозяйства нашей Родины, о месте России в современном мире. Изучение</w:t>
      </w:r>
      <w:r w:rsidRPr="00644C66">
        <w:rPr>
          <w:rFonts w:eastAsia="Times New Roman" w:cs="Times New Roman"/>
          <w:b/>
          <w:bCs/>
          <w:color w:val="000000"/>
          <w:sz w:val="28"/>
        </w:rPr>
        <w:t> географии</w:t>
      </w:r>
      <w:r>
        <w:rPr>
          <w:rFonts w:eastAsia="Times New Roman" w:cs="Times New Roman"/>
          <w:b/>
          <w:bCs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вводится в 5-6 классах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34 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ча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са в год  (1 час в неделю).  С 7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-го по 9-й класс количество часов, отведенных на изучение этого курса - 2 часа в неделю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423A8" w:rsidRPr="00D30170" w:rsidRDefault="008423A8" w:rsidP="008423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 Курс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биологии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призван развивать у учащихся понимание величайшей ценности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bdr w:val="none" w:sz="0" w:space="0" w:color="auto" w:frame="1"/>
        </w:rPr>
        <w:t>жизни, ценности биологического разнообразия, развивать экологическую культуру,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нацелен на установление гармонических отношений школьников с природой.</w:t>
      </w:r>
      <w:r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биологии 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вводится в 6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классе 34 часа в год (1 час в неделю)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Биология в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7-9-х классах биология изучается в количестве 2 часов в неделю, согласно Федеральному базисному учебному плану.</w:t>
      </w:r>
    </w:p>
    <w:p w:rsidR="008423A8" w:rsidRPr="001F659B" w:rsidRDefault="008423A8" w:rsidP="008423A8">
      <w:pPr>
        <w:spacing w:after="0" w:line="26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</w:rPr>
        <w:t>Учебный предмет «Физика»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изучается с 7-го класса по 9-й класс в количестве 2 часов в неделю согласно Федеральному базисному учебному плану.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Значение физики в школьном образовании определяется ролью физической науки 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жизни современного общества, ее влиянием на темпы развития научно-технического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прогресса.</w:t>
      </w:r>
    </w:p>
    <w:p w:rsidR="008423A8" w:rsidRPr="00644C66" w:rsidRDefault="008423A8" w:rsidP="008423A8">
      <w:pPr>
        <w:spacing w:after="0" w:line="285" w:lineRule="atLeast"/>
        <w:jc w:val="both"/>
        <w:textAlignment w:val="baseline"/>
        <w:rPr>
          <w:rFonts w:eastAsia="Times New Roman" w:cs="Times New Roman"/>
          <w:color w:val="000000"/>
          <w:sz w:val="24"/>
          <w:szCs w:val="24"/>
        </w:rPr>
      </w:pPr>
      <w:r w:rsidRPr="001F659B">
        <w:rPr>
          <w:rFonts w:ascii="Verdana" w:eastAsia="Times New Roman" w:hAnsi="Verdana" w:cs="Times New Roman"/>
          <w:b/>
          <w:bCs/>
          <w:color w:val="000000"/>
          <w:spacing w:val="-9"/>
          <w:sz w:val="28"/>
        </w:rPr>
        <w:t>       </w:t>
      </w:r>
      <w:r w:rsidRPr="00644C66">
        <w:rPr>
          <w:rFonts w:eastAsia="Times New Roman" w:cs="Times New Roman"/>
          <w:b/>
          <w:bCs/>
          <w:color w:val="000000"/>
          <w:spacing w:val="-7"/>
          <w:sz w:val="28"/>
        </w:rPr>
        <w:t>Учебный предмет «Химия» 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изучается с 8-го класса по 9-й класс в количестве 2 часов в неделю согласно Федеральному базисному учебному плану.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Усвоение  базового образования по химии способствует формированию у обучающихся экологически целесообразного поведения, разумного отношения к себе, людям, окружающей среде, выработке понимания общественной потребности в развитии химии, формированию у обучающихся отношения к химии как возможной области   будущей практической деятельности.</w:t>
      </w:r>
    </w:p>
    <w:p w:rsidR="008423A8" w:rsidRPr="001F659B" w:rsidRDefault="008423A8" w:rsidP="008423A8">
      <w:pPr>
        <w:spacing w:after="0" w:line="274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Учебные предметы 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«Изобразительное искусство» преподаются в 5-7  классах  по 1 часу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423A8" w:rsidRPr="0007226E" w:rsidRDefault="008423A8" w:rsidP="008423A8">
      <w:pPr>
        <w:spacing w:after="0" w:line="274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рамках курса «Искусство» учебный предмет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«Изобразительное искусство»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преподаётся в 5-7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-х  классах  отдельно по 1 часу в неделю. Цель изучения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«Изобразительное искусство»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формирование художественной культуры обучающихся как неотъемлемой части культуры духовной; развитие художественно-творческих способностей и склонностей обучающихся</w:t>
      </w:r>
    </w:p>
    <w:p w:rsidR="008423A8" w:rsidRPr="001F659B" w:rsidRDefault="008423A8" w:rsidP="008423A8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 В рамках курса «Искусство» учебный предмет 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«Музыка»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преподаётся в 5-7-х  классах  отдельно по 1 часу в неделю. Цель изучения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«Музыка»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развитие музыкальной культуры обучающихся, их музыкального мышления, установление связи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литературой, историей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423A8" w:rsidRPr="001F659B" w:rsidRDefault="008423A8" w:rsidP="008423A8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423A8" w:rsidRPr="001F659B" w:rsidRDefault="008423A8" w:rsidP="008423A8">
      <w:pPr>
        <w:spacing w:after="0" w:line="270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Главная цель учебного предмета «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</w:rPr>
        <w:t>Технология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» - подготовка учащихся к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самостоятельной трудовой жизни в условиях рыночной экономики, формирование у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учащихся качеств творчески думающей, активно действующей и легко адаптирующейся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личности в новых социально-экономических условиях.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Учебный предмет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«Техно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логия» в 5-8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 xml:space="preserve"> классах рассчитан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 xml:space="preserve">1 час 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в неделю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, 6 классе – 2 час в неделю.</w:t>
      </w:r>
    </w:p>
    <w:p w:rsidR="008423A8" w:rsidRPr="001F659B" w:rsidRDefault="008423A8" w:rsidP="008423A8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Количество часов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физической культуры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5-9-х классах – 3 часа в недел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ю (в соответствии с приказом МО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 и Молодежной политики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РФ от 30.08.10. № 889) для увеличения двигательной активности обучающихся, внедрения современных систем физического воспитания.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Целью физического воспитания в школе  является содействие всестороннему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bdr w:val="none" w:sz="0" w:space="0" w:color="auto" w:frame="1"/>
        </w:rPr>
        <w:t>развитию личности посредством формирования физической культуры личности школьника,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 xml:space="preserve">укрепление здоровья, содействие 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lastRenderedPageBreak/>
        <w:t>гармоническому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физическому развитию, содействию воспитанию нравственных и волевых качеств.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Обучение обеспечено «Комплексной программой физи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ческого воспитания учащихся 1-9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классов»  (рук.  Лях В.И.).</w:t>
      </w:r>
    </w:p>
    <w:p w:rsidR="008423A8" w:rsidRPr="001F659B" w:rsidRDefault="008423A8" w:rsidP="008423A8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423A8" w:rsidRPr="001F659B" w:rsidRDefault="008423A8" w:rsidP="008423A8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«Основы безопасности жизнедеятельности»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изучается за счёт федерального компонента в 8-х классах по 1 часу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423A8" w:rsidRPr="00916812" w:rsidRDefault="008423A8" w:rsidP="008423A8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 xml:space="preserve">  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Таким образом, построение учебного плана основной школы позволяет реализовать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государственные образовательные стандарты, создаёт условия для широкого общего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образования, дает глубокие фундаментальные теоретические знания, практическую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подготовку и знания прикладного характера. Учебный план позволяет проявлять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инициативу учащимся, создает условия для свободного развития личности, учитывает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принципы индивидуального и дифференцированного обучения.</w:t>
      </w:r>
    </w:p>
    <w:p w:rsidR="008423A8" w:rsidRPr="001F659B" w:rsidRDefault="008423A8" w:rsidP="008423A8">
      <w:pPr>
        <w:spacing w:after="0" w:line="285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F659B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423A8" w:rsidRDefault="008423A8" w:rsidP="008423A8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423A8" w:rsidRPr="001F659B" w:rsidRDefault="008423A8" w:rsidP="008423A8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6E2E46" w:rsidRDefault="006E2E46" w:rsidP="006E2E46">
      <w:pPr>
        <w:pStyle w:val="af"/>
        <w:keepNext w:val="0"/>
        <w:widowControl/>
        <w:suppressAutoHyphens w:val="0"/>
        <w:spacing w:before="0" w:after="0" w:line="360" w:lineRule="auto"/>
        <w:jc w:val="left"/>
        <w:outlineLvl w:val="1"/>
        <w:rPr>
          <w:sz w:val="24"/>
        </w:rPr>
      </w:pPr>
      <w:bookmarkStart w:id="0" w:name="_Toc294246109"/>
      <w:bookmarkStart w:id="1" w:name="_Toc288410700"/>
      <w:bookmarkStart w:id="2" w:name="_Toc288410571"/>
      <w:bookmarkStart w:id="3" w:name="_Toc288394104"/>
      <w:r>
        <w:rPr>
          <w:sz w:val="24"/>
        </w:rPr>
        <w:t>Программа формирования экологической культуры, здорового и безопасного образа жизни</w:t>
      </w:r>
      <w:bookmarkEnd w:id="0"/>
      <w:bookmarkEnd w:id="1"/>
      <w:bookmarkEnd w:id="2"/>
      <w:bookmarkEnd w:id="3"/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zCs w:val="24"/>
        </w:rPr>
      </w:pPr>
      <w:r>
        <w:rPr>
          <w:rStyle w:val="Zag11"/>
          <w:rFonts w:ascii="Times New Roman" w:hAnsi="Times New Roman"/>
          <w:color w:val="auto"/>
          <w:sz w:val="24"/>
          <w:szCs w:val="24"/>
        </w:rPr>
        <w:t xml:space="preserve">Программа формирования экологической культуры, здорового и безопасного образа жизни в соответствии с определением ФГОС НОО — комплексная программа формирования </w:t>
      </w: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у обучающихся знаний, установок, личностных ориентиров 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 xml:space="preserve">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 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pacing w:val="2"/>
          <w:sz w:val="24"/>
          <w:szCs w:val="24"/>
        </w:rPr>
      </w:pP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Программа построена на основе общенациональных цен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 xml:space="preserve">ностей российского общества, таких, как гражданственность, </w:t>
      </w: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здоровье, природа, экологическая культура, безопасность человека и государства. Программа направлена на развитие мотивации и готовности обучающихся повышать свою 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 xml:space="preserve">экологическую грамотность, действовать предусмотрительно, </w:t>
      </w: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осознанно придерживаться здорового и экологически без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 xml:space="preserve">опасного образа жизни, вести работу по экологическому просвещению, ценить природу как источник духовного развития, </w:t>
      </w: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информации, красоты, здоровья, материального благополучия. 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Style w:val="Zag11"/>
          <w:rFonts w:ascii="Times New Roman" w:hAnsi="Times New Roman"/>
          <w:color w:val="auto"/>
          <w:sz w:val="24"/>
          <w:szCs w:val="24"/>
        </w:rPr>
        <w:t>Программа формирования экологической культуры, здорового и безопасного образа жизни при получении  начального общего образования cформирована с учётом факторов, оказывающих существенное влияние на состояние здоровья детей: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t>неблагоприятные экологические, социальные и экономические условия;</w:t>
      </w:r>
    </w:p>
    <w:p w:rsidR="006E2E46" w:rsidRDefault="006E2E46" w:rsidP="006E2E46">
      <w:pPr>
        <w:pStyle w:val="21"/>
        <w:rPr>
          <w:rStyle w:val="Zag11"/>
          <w:spacing w:val="2"/>
          <w:sz w:val="24"/>
        </w:rPr>
      </w:pPr>
      <w:r>
        <w:rPr>
          <w:rStyle w:val="Zag11"/>
          <w:spacing w:val="-2"/>
          <w:sz w:val="24"/>
        </w:rPr>
        <w:t>факторы риска, имеющие место в образовательных организациях</w:t>
      </w:r>
      <w:r>
        <w:rPr>
          <w:rStyle w:val="Zag11"/>
          <w:spacing w:val="2"/>
          <w:sz w:val="24"/>
        </w:rPr>
        <w:t>, которые приводят к дальнейшему ухудшению здоровья детей и подростков от первого к последнему году обучения;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pacing w:val="2"/>
          <w:sz w:val="24"/>
        </w:rPr>
        <w:t>чувствительность к воздействиям при одновременной</w:t>
      </w:r>
      <w:r>
        <w:rPr>
          <w:rStyle w:val="Zag11"/>
          <w:spacing w:val="2"/>
          <w:sz w:val="24"/>
        </w:rPr>
        <w:br/>
      </w:r>
      <w:r>
        <w:rPr>
          <w:rStyle w:val="Zag11"/>
          <w:sz w:val="24"/>
        </w:rPr>
        <w:t xml:space="preserve">к ним инертности по своей природе, обусловливающей временной разрыв между воздействием и результатом, который </w:t>
      </w:r>
      <w:r>
        <w:rPr>
          <w:rStyle w:val="Zag11"/>
          <w:spacing w:val="2"/>
          <w:sz w:val="24"/>
        </w:rPr>
        <w:t>может быть значительным, достигая нескольких лет, и те</w:t>
      </w:r>
      <w:r>
        <w:rPr>
          <w:rStyle w:val="Zag11"/>
          <w:spacing w:val="-3"/>
          <w:sz w:val="24"/>
        </w:rPr>
        <w:t xml:space="preserve">м самым между </w:t>
      </w:r>
      <w:r>
        <w:rPr>
          <w:rStyle w:val="Zag11"/>
          <w:spacing w:val="-3"/>
          <w:sz w:val="24"/>
        </w:rPr>
        <w:lastRenderedPageBreak/>
        <w:t>начальным и существенным проявлением небла</w:t>
      </w:r>
      <w:r>
        <w:rPr>
          <w:rStyle w:val="Zag11"/>
          <w:sz w:val="24"/>
        </w:rPr>
        <w:t>гополучных популяционных сдвигов в здоровье детей и подростков и всего населения страны в целом;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t xml:space="preserve">особенности отношения обучающихся младшего школьного возраста к своему здоровью, существенно отличающиеся от таковых у взрослых, что связано с отсутствием у детей </w:t>
      </w:r>
      <w:r>
        <w:rPr>
          <w:rStyle w:val="Zag11"/>
          <w:spacing w:val="-2"/>
          <w:sz w:val="24"/>
        </w:rPr>
        <w:t>опыта «нездоровья» (за исключением детей с серьёзными хро</w:t>
      </w:r>
      <w:r>
        <w:rPr>
          <w:rStyle w:val="Zag11"/>
          <w:sz w:val="24"/>
        </w:rPr>
        <w:t>ническими заболеваниями) и восприятием ребёнком состо</w:t>
      </w:r>
      <w:r>
        <w:rPr>
          <w:rStyle w:val="Zag11"/>
          <w:spacing w:val="2"/>
          <w:sz w:val="24"/>
        </w:rPr>
        <w:t xml:space="preserve">яния болезни главным образом как ограничения свободы </w:t>
      </w:r>
      <w:r>
        <w:rPr>
          <w:rStyle w:val="Zag11"/>
          <w:sz w:val="24"/>
        </w:rPr>
        <w:t>(необходимость лежать в постели, болезненные уколы).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Style w:val="Zag11"/>
          <w:rFonts w:ascii="Times New Roman" w:hAnsi="Times New Roman"/>
          <w:color w:val="auto"/>
          <w:sz w:val="24"/>
          <w:szCs w:val="24"/>
        </w:rPr>
        <w:t>Наиболее эффективным путём формирования экологиче</w:t>
      </w: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ской культуры, здорового и безопасного образа жизни об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>учащихся является направляемая и организуемая взрослыми самостоятельная работа школьников, способствующая актив</w:t>
      </w: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ной и успешной социализации ребёнка в образовательной 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 xml:space="preserve">организации, развивающая способность понимать своё состояние, знать способы и варианты рациональной организации </w:t>
      </w: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режима дня и двигательной активности, питания, правил 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>личной гигиены.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Однако только знание основ здорового образа жизни не обеспечивает и не гарантирует их использования, если 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>это не становится необходимым условием ежедневной жизни ребёнка в семье и образовательной организации.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>Одним из компонентов формирования экологической куль</w:t>
      </w: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туры, здорового и безопасного образа жизни обучающихся является просветительская работа с их родителями (законными представителями), привлечение родителей (законных 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>представителей) к совместной работе с детьми, к разработке программы школы по охране здоровья обучающихся.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</w:pPr>
      <w:r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  <w:t>Цели и задачи программы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>Разработка программы формирования экологической куль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 xml:space="preserve">туры, здорового и безопасного образа жизни, а также организация всей работы по её реализации должны строиться на </w:t>
      </w: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основе научной обоснованности, последовательности, воз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>растной и социокультурной адекватности, информационной безопасности и практической целесообразности.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Основная </w:t>
      </w:r>
      <w:r>
        <w:rPr>
          <w:rStyle w:val="Zag11"/>
          <w:rFonts w:ascii="Times New Roman" w:hAnsi="Times New Roman"/>
          <w:b/>
          <w:bCs/>
          <w:color w:val="auto"/>
          <w:spacing w:val="2"/>
          <w:sz w:val="24"/>
          <w:szCs w:val="24"/>
        </w:rPr>
        <w:t>цель</w:t>
      </w: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настоящей программы – сохранение и укрепление физического, психологического и социально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>го здоровья обучающихся младшего школьного возраста как одной из ценностных составляющих, способствующих позна</w:t>
      </w:r>
      <w:r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вательному и эмоциональному развитию ребёнка, достиже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 xml:space="preserve">нию планируемых результатов освоения основной образовательной программы начального общего образования. 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Style w:val="Zag11"/>
          <w:rFonts w:ascii="Times New Roman" w:hAnsi="Times New Roman"/>
          <w:b/>
          <w:bCs/>
          <w:color w:val="auto"/>
          <w:sz w:val="24"/>
          <w:szCs w:val="24"/>
        </w:rPr>
        <w:t>Задачи программы: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pacing w:val="2"/>
          <w:sz w:val="24"/>
        </w:rPr>
        <w:t xml:space="preserve">сформировать представления об основах экологической культуры на примере экологически сообразного поведения </w:t>
      </w:r>
      <w:r>
        <w:rPr>
          <w:rStyle w:val="Zag11"/>
          <w:sz w:val="24"/>
        </w:rPr>
        <w:t>в быту и природе, безопасного для человека и окружающей среды;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lastRenderedPageBreak/>
        <w:t xml:space="preserve">сформировать представление о позитивных и негативных </w:t>
      </w:r>
      <w:r>
        <w:rPr>
          <w:rStyle w:val="Zag11"/>
          <w:spacing w:val="2"/>
          <w:sz w:val="24"/>
        </w:rPr>
        <w:t xml:space="preserve">факторах, влияющих на здоровье, в том числе о влиянии </w:t>
      </w:r>
      <w:r>
        <w:rPr>
          <w:rStyle w:val="Zag11"/>
          <w:sz w:val="24"/>
        </w:rPr>
        <w:t>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pacing w:val="2"/>
          <w:sz w:val="24"/>
        </w:rPr>
        <w:t>дать представление с учётом принципа информацион</w:t>
      </w:r>
      <w:r>
        <w:rPr>
          <w:rStyle w:val="Zag11"/>
          <w:sz w:val="24"/>
        </w:rPr>
        <w:t>ной безопасности о негативных факторах риска для здоровья детей (сниженная двигательная активность, инфекционные заболевания, переутомление и т. п.), о существовании и причинах возникновения зависимостей от табака, алкоголя, наркотиков и других психоактивных веществ, об их пагубном влиянии на здоровье;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t>сформировать познавательный интерес и бережное отношение к природе;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t>научить школьников выполнять правила личной гигиены и развить готовность на их основе самостоятельно поддерживать своё здоровье;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pacing w:val="2"/>
          <w:sz w:val="24"/>
        </w:rPr>
        <w:t xml:space="preserve">сформировать представление о правильном (здоровом) </w:t>
      </w:r>
      <w:r>
        <w:rPr>
          <w:rStyle w:val="Zag11"/>
          <w:sz w:val="24"/>
        </w:rPr>
        <w:t>питании, его режиме, структуре, полезных продуктах;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6E2E46" w:rsidRDefault="006E2E46" w:rsidP="006E2E46">
      <w:pPr>
        <w:pStyle w:val="21"/>
        <w:rPr>
          <w:rStyle w:val="Zag11"/>
          <w:spacing w:val="-2"/>
          <w:sz w:val="24"/>
        </w:rPr>
      </w:pPr>
      <w:r>
        <w:rPr>
          <w:rStyle w:val="Zag11"/>
          <w:spacing w:val="-5"/>
          <w:sz w:val="24"/>
        </w:rPr>
        <w:t>обучить безопасному поведению в окружающей среде и эле</w:t>
      </w:r>
      <w:r>
        <w:rPr>
          <w:rStyle w:val="Zag11"/>
          <w:spacing w:val="-2"/>
          <w:sz w:val="24"/>
        </w:rPr>
        <w:t>ментарным навыкам поведения в экстремальных ситуациях;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pacing w:val="2"/>
          <w:sz w:val="24"/>
        </w:rPr>
        <w:t xml:space="preserve">сформировать навыки позитивного </w:t>
      </w:r>
      <w:r>
        <w:rPr>
          <w:rStyle w:val="Zag11"/>
          <w:sz w:val="24"/>
        </w:rPr>
        <w:t>общения;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pacing w:val="2"/>
          <w:sz w:val="24"/>
        </w:rPr>
        <w:t>научить осознанному выбору поступков, стиля поведе</w:t>
      </w:r>
      <w:r>
        <w:rPr>
          <w:rStyle w:val="Zag11"/>
          <w:sz w:val="24"/>
        </w:rPr>
        <w:t>ния, позволяющих сохранять и укреплять здоровье;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t>сформировать потребность ребёнка безбоязненно обра</w:t>
      </w:r>
      <w:r>
        <w:rPr>
          <w:rStyle w:val="Zag11"/>
          <w:spacing w:val="2"/>
          <w:sz w:val="24"/>
        </w:rPr>
        <w:t xml:space="preserve">щаться к врачу по любым вопросам состояния здоровья, </w:t>
      </w:r>
      <w:r>
        <w:rPr>
          <w:rStyle w:val="Zag11"/>
          <w:sz w:val="24"/>
        </w:rPr>
        <w:t>в том числе связанным с особенностями роста и развития.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</w:pPr>
      <w:r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  <w:t>Основные направления программы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pacing w:val="-2"/>
          <w:sz w:val="24"/>
          <w:szCs w:val="24"/>
        </w:rPr>
      </w:pPr>
      <w:r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t xml:space="preserve">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действий, ценностных ориентаций и оценочных умений, социальных норм поведения, направленных на сохранение здоровья </w:t>
      </w:r>
      <w:r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>и обеспечение экологической безопасности человека и природы. Формируется личный опыт самоограничения при решении ключевого противоречия экологического сознания этого возраста «хочу – нельзя» и его эмоционального переживания.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Style w:val="Zag11"/>
          <w:rFonts w:ascii="Times New Roman" w:hAnsi="Times New Roman"/>
          <w:color w:val="auto"/>
          <w:spacing w:val="-4"/>
          <w:sz w:val="24"/>
          <w:szCs w:val="24"/>
        </w:rPr>
        <w:t>Основными источниками содержания выступают экологиче</w:t>
      </w:r>
      <w:r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>ские образы в традициях и творчестве разных народов, художественной литературе, искусстве, а также элементы науч</w:t>
      </w:r>
      <w:r>
        <w:rPr>
          <w:rStyle w:val="Zag11"/>
          <w:rFonts w:ascii="Times New Roman" w:hAnsi="Times New Roman"/>
          <w:color w:val="auto"/>
          <w:sz w:val="24"/>
          <w:szCs w:val="24"/>
        </w:rPr>
        <w:t>ного знания.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pacing w:val="-6"/>
          <w:sz w:val="24"/>
          <w:szCs w:val="24"/>
        </w:rPr>
      </w:pPr>
      <w:r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t>Основные виды деятельности обучающихся: учебная, учебно</w:t>
      </w:r>
      <w:r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softHyphen/>
        <w:t>исследовательская, образно</w:t>
      </w:r>
      <w:r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softHyphen/>
        <w:t>познавательная, игровая, рефлексив</w:t>
      </w:r>
      <w:r>
        <w:rPr>
          <w:rStyle w:val="Zag11"/>
          <w:rFonts w:ascii="Times New Roman" w:hAnsi="Times New Roman"/>
          <w:color w:val="auto"/>
          <w:spacing w:val="-6"/>
          <w:sz w:val="24"/>
          <w:szCs w:val="24"/>
        </w:rPr>
        <w:t>но</w:t>
      </w:r>
      <w:r>
        <w:rPr>
          <w:rStyle w:val="Zag11"/>
          <w:rFonts w:ascii="Times New Roman" w:hAnsi="Times New Roman"/>
          <w:color w:val="auto"/>
          <w:spacing w:val="-6"/>
          <w:sz w:val="24"/>
          <w:szCs w:val="24"/>
        </w:rPr>
        <w:softHyphen/>
        <w:t xml:space="preserve">оценочная, регулятивная, креативная, общественно полезная. 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Style w:val="Zag11"/>
          <w:rFonts w:ascii="Times New Roman" w:hAnsi="Times New Roman"/>
          <w:color w:val="auto"/>
          <w:sz w:val="24"/>
          <w:szCs w:val="24"/>
        </w:rPr>
        <w:lastRenderedPageBreak/>
        <w:t xml:space="preserve">Формируемые ценности: природа, здоровье, экологическая культура, экологически безопасное поведение. </w:t>
      </w:r>
    </w:p>
    <w:p w:rsidR="006E2E46" w:rsidRDefault="006E2E46" w:rsidP="006E2E46">
      <w:pPr>
        <w:pStyle w:val="aff2"/>
        <w:spacing w:line="360" w:lineRule="auto"/>
        <w:ind w:firstLine="454"/>
      </w:pPr>
      <w:r>
        <w:rPr>
          <w:rStyle w:val="Zag11"/>
          <w:rFonts w:ascii="Times New Roman" w:hAnsi="Times New Roman"/>
          <w:color w:val="auto"/>
          <w:sz w:val="24"/>
          <w:szCs w:val="24"/>
        </w:rPr>
        <w:t xml:space="preserve">Основные формы организации внеурочной деятельности: развивающие ситуации игрового и учебного типа. </w:t>
      </w:r>
    </w:p>
    <w:p w:rsidR="006E2E46" w:rsidRDefault="006E2E46" w:rsidP="006E2E46">
      <w:pPr>
        <w:pStyle w:val="aff2"/>
        <w:spacing w:line="360" w:lineRule="auto"/>
        <w:ind w:firstLine="454"/>
        <w:rPr>
          <w:rStyle w:val="Zag11"/>
          <w:iCs/>
        </w:rPr>
      </w:pPr>
      <w:r>
        <w:rPr>
          <w:rStyle w:val="Zag11"/>
          <w:rFonts w:ascii="Times New Roman" w:hAnsi="Times New Roman"/>
          <w:iCs/>
          <w:color w:val="auto"/>
          <w:sz w:val="24"/>
          <w:szCs w:val="24"/>
        </w:rPr>
        <w:t xml:space="preserve">Системная работа на уровне начального общего образования по формированию экологической культуры, здорового и безопасного образа жизни может быть организована по следующим </w:t>
      </w:r>
      <w:r>
        <w:rPr>
          <w:rStyle w:val="Zag11"/>
          <w:rFonts w:ascii="Times New Roman" w:hAnsi="Times New Roman"/>
          <w:b/>
          <w:iCs/>
          <w:color w:val="auto"/>
          <w:sz w:val="24"/>
          <w:szCs w:val="24"/>
        </w:rPr>
        <w:t>направлениям</w:t>
      </w:r>
      <w:r>
        <w:rPr>
          <w:rStyle w:val="Zag11"/>
          <w:rFonts w:ascii="Times New Roman" w:hAnsi="Times New Roman"/>
          <w:iCs/>
          <w:color w:val="auto"/>
          <w:sz w:val="24"/>
          <w:szCs w:val="24"/>
        </w:rPr>
        <w:t>: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t xml:space="preserve">создание экологически безопасной, здоровьесберегающей инфраструктуры </w:t>
      </w:r>
      <w:r>
        <w:rPr>
          <w:rStyle w:val="Zag11"/>
          <w:spacing w:val="-3"/>
          <w:sz w:val="24"/>
        </w:rPr>
        <w:t>образовательной организации</w:t>
      </w:r>
      <w:r>
        <w:rPr>
          <w:rStyle w:val="Zag11"/>
          <w:sz w:val="24"/>
        </w:rPr>
        <w:t>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t xml:space="preserve">организация учебной и внеурочной деятельности обучающихся; 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t>организация физкультурно</w:t>
      </w:r>
      <w:r>
        <w:rPr>
          <w:rStyle w:val="Zag11"/>
          <w:sz w:val="24"/>
        </w:rPr>
        <w:softHyphen/>
        <w:t xml:space="preserve">оздоровительной работы; 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t>реализация дополнительных образовательных курсов;</w:t>
      </w:r>
    </w:p>
    <w:p w:rsidR="006E2E46" w:rsidRDefault="006E2E46" w:rsidP="006E2E46">
      <w:pPr>
        <w:pStyle w:val="21"/>
        <w:rPr>
          <w:rStyle w:val="Zag11"/>
          <w:sz w:val="24"/>
        </w:rPr>
      </w:pPr>
      <w:r>
        <w:rPr>
          <w:rStyle w:val="Zag11"/>
          <w:sz w:val="24"/>
        </w:rPr>
        <w:t>организация работы с родителями (законными представителями).</w:t>
      </w:r>
    </w:p>
    <w:p w:rsidR="006E2E46" w:rsidRDefault="006E2E46" w:rsidP="006E2E46">
      <w:pPr>
        <w:pStyle w:val="af"/>
        <w:keepNext w:val="0"/>
        <w:widowControl/>
        <w:numPr>
          <w:ilvl w:val="1"/>
          <w:numId w:val="35"/>
        </w:numPr>
        <w:suppressAutoHyphens w:val="0"/>
        <w:spacing w:before="0" w:after="0" w:line="360" w:lineRule="auto"/>
        <w:ind w:left="0" w:firstLine="0"/>
        <w:jc w:val="left"/>
        <w:outlineLvl w:val="1"/>
      </w:pPr>
      <w:bookmarkStart w:id="4" w:name="_Toc294246110"/>
      <w:bookmarkStart w:id="5" w:name="_Toc288410701"/>
      <w:bookmarkStart w:id="6" w:name="_Toc288410572"/>
      <w:bookmarkStart w:id="7" w:name="_Toc288394105"/>
      <w:r>
        <w:rPr>
          <w:sz w:val="24"/>
        </w:rPr>
        <w:t>Программа коррекционной работы</w:t>
      </w:r>
      <w:bookmarkEnd w:id="4"/>
      <w:bookmarkEnd w:id="5"/>
      <w:bookmarkEnd w:id="6"/>
      <w:bookmarkEnd w:id="7"/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Цель программы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Программа коррекционной работы в соответствии с тре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бованиями ФГОС НОО направлена на создание системы ком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плексной помощи детям с ОВЗ</w:t>
      </w:r>
      <w:r>
        <w:rPr>
          <w:rFonts w:ascii="Times New Roman" w:hAnsi="Times New Roman"/>
          <w:color w:val="auto"/>
          <w:sz w:val="24"/>
          <w:szCs w:val="24"/>
        </w:rPr>
        <w:t xml:space="preserve"> в освоении основной образовательной программы </w:t>
      </w:r>
      <w:r>
        <w:rPr>
          <w:rFonts w:ascii="Times New Roman" w:hAnsi="Times New Roman"/>
          <w:color w:val="auto"/>
          <w:spacing w:val="-3"/>
          <w:sz w:val="24"/>
          <w:szCs w:val="24"/>
        </w:rPr>
        <w:t>начального общего образования, коррекцию недостатков в физи</w:t>
      </w:r>
      <w:r>
        <w:rPr>
          <w:rFonts w:ascii="Times New Roman" w:hAnsi="Times New Roman"/>
          <w:color w:val="auto"/>
          <w:sz w:val="24"/>
          <w:szCs w:val="24"/>
        </w:rPr>
        <w:t>ческом и (или) психическом развитии обучающихся, их социальную адаптацию.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Дети с ОВЗ — </w:t>
      </w:r>
      <w:r>
        <w:rPr>
          <w:rFonts w:ascii="Times New Roman" w:hAnsi="Times New Roman"/>
          <w:color w:val="auto"/>
          <w:spacing w:val="-4"/>
          <w:sz w:val="24"/>
          <w:szCs w:val="24"/>
        </w:rPr>
        <w:t>дети, состояние здоровья которых препятствует освоению обра</w:t>
      </w:r>
      <w:r>
        <w:rPr>
          <w:rFonts w:ascii="Times New Roman" w:hAnsi="Times New Roman"/>
          <w:color w:val="auto"/>
          <w:sz w:val="24"/>
          <w:szCs w:val="24"/>
        </w:rPr>
        <w:t xml:space="preserve">зовательных программ общего образования вне специальных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условий обучения и е. это дети</w:t>
      </w:r>
      <w:r>
        <w:rPr>
          <w:rFonts w:ascii="Times New Roman" w:hAnsi="Times New Roman"/>
          <w:color w:val="auto"/>
          <w:spacing w:val="-2"/>
          <w:sz w:val="24"/>
          <w:szCs w:val="24"/>
        </w:rPr>
        <w:softHyphen/>
        <w:t>инвалиды либо</w:t>
      </w:r>
      <w:r>
        <w:rPr>
          <w:rFonts w:ascii="Cambria Math" w:hAnsi="Cambria Math" w:cs="Cambria Math"/>
          <w:color w:val="auto"/>
          <w:spacing w:val="-2"/>
          <w:sz w:val="24"/>
          <w:szCs w:val="24"/>
        </w:rPr>
        <w:t> 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воспитания, т. </w:t>
      </w:r>
      <w:r>
        <w:rPr>
          <w:rFonts w:ascii="Times New Roman" w:hAnsi="Times New Roman"/>
          <w:color w:val="auto"/>
          <w:sz w:val="24"/>
          <w:szCs w:val="24"/>
        </w:rPr>
        <w:t>другие дети в возрасте до 18 лет, не признанные в установленном порядке детьми</w:t>
      </w:r>
      <w:r>
        <w:rPr>
          <w:rFonts w:ascii="Times New Roman" w:hAnsi="Times New Roman"/>
          <w:color w:val="auto"/>
          <w:sz w:val="24"/>
          <w:szCs w:val="24"/>
        </w:rPr>
        <w:softHyphen/>
        <w:t>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Дети с ОВЗ могут </w:t>
      </w:r>
      <w:r>
        <w:rPr>
          <w:rFonts w:ascii="Times New Roman" w:hAnsi="Times New Roman"/>
          <w:color w:val="auto"/>
          <w:sz w:val="24"/>
          <w:szCs w:val="24"/>
        </w:rPr>
        <w:t xml:space="preserve">иметь разные по характеру и степени выраженности нарушения в физическом и (или) психическом развитии в диапазоне от временных и легкоустранимых трудностей до постоянных отклонений, требующих адаптированной к их возможностям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индивидуальной программы обучения или использования спе</w:t>
      </w:r>
      <w:r>
        <w:rPr>
          <w:rFonts w:ascii="Times New Roman" w:hAnsi="Times New Roman"/>
          <w:color w:val="auto"/>
          <w:sz w:val="24"/>
          <w:szCs w:val="24"/>
        </w:rPr>
        <w:t>циальных образовательных программ.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pacing w:val="4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Программа коррекционной работы предусматривает созда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ние специальных условий обучения и воспитания, позволяющих учитывать особые образовательные потребности детей с ОВЗ посредством </w:t>
      </w:r>
      <w:r>
        <w:rPr>
          <w:rFonts w:ascii="Times New Roman" w:hAnsi="Times New Roman"/>
          <w:color w:val="auto"/>
          <w:sz w:val="24"/>
          <w:szCs w:val="24"/>
        </w:rPr>
        <w:t>индивидуализации и дифференциации образовательного про</w:t>
      </w:r>
      <w:r>
        <w:rPr>
          <w:rFonts w:ascii="Times New Roman" w:hAnsi="Times New Roman"/>
          <w:color w:val="auto"/>
          <w:spacing w:val="4"/>
          <w:sz w:val="24"/>
          <w:szCs w:val="24"/>
        </w:rPr>
        <w:t>цесса.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Программа коррекционной работы может предусматривать как вариативные формы получения образования, так и различные варианты специального сопровождения детей с ограниченными возможностями здоровья. Это могут быть формы обучения в </w:t>
      </w:r>
      <w:r>
        <w:rPr>
          <w:rFonts w:ascii="Times New Roman" w:hAnsi="Times New Roman"/>
          <w:color w:val="auto"/>
          <w:sz w:val="24"/>
          <w:szCs w:val="24"/>
        </w:rPr>
        <w:lastRenderedPageBreak/>
        <w:t>общеобразовательном классе или в отдельных классах или отдельных организациях, осущесвтляющих образовательную деятельность по адаптированным образовательным программамили по индивидуальной программе, с использованием надомной и (или) дистанционной формы обучения. Варьироваться могут степень участия специалистов сопровождения и организационные формы работы.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Задачи программы: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своевременное выявление детей с трудностями адаптации, обусловленными ограниченными возможностями здоровья;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определение особых образовательных потребностей детей с ОВЗ, детей</w:t>
      </w:r>
      <w:r>
        <w:rPr>
          <w:sz w:val="24"/>
        </w:rPr>
        <w:softHyphen/>
        <w:t>инвалидов;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создание условий, способствующих освоению детьми с ОВЗ основной образовательной программы начального общего образования и их интеграции в образовательной организации;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осуществление индивидуально ориентированной психолого</w:t>
      </w:r>
      <w:r>
        <w:rPr>
          <w:sz w:val="24"/>
        </w:rPr>
        <w:softHyphen/>
        <w:t>медико</w:t>
      </w:r>
      <w:r>
        <w:rPr>
          <w:sz w:val="24"/>
        </w:rPr>
        <w:softHyphen/>
        <w:t>педагогической помощи детям с ОВЗ с учётом особенностей психического и (или) физического развития, индивидуальных возможностей детей (в соответствии с рекомендациями психолого</w:t>
      </w:r>
      <w:r>
        <w:rPr>
          <w:sz w:val="24"/>
        </w:rPr>
        <w:softHyphen/>
        <w:t>медико</w:t>
      </w:r>
      <w:r>
        <w:rPr>
          <w:sz w:val="24"/>
        </w:rPr>
        <w:softHyphen/>
        <w:t>педагогической комиссии);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(или) психическом развитии, сопровождаемые поддержкой тьютора образовательной организации;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реализация системы мероприятий по социальной адаптации детей с ОВЗ;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оказание родителям (законным представителям) детей с ОВЗ консультативной и методической помощи по медицинским, социальным, правовым и другим вопросам.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Принципы формирования программы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>Соблюдение интересов ребёнка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. Принцип определяет позицию специалиста, который призван решать проблему </w:t>
      </w:r>
      <w:r>
        <w:rPr>
          <w:rFonts w:ascii="Times New Roman" w:hAnsi="Times New Roman"/>
          <w:color w:val="auto"/>
          <w:sz w:val="24"/>
          <w:szCs w:val="24"/>
        </w:rPr>
        <w:t>ребёнка с максимальной пользой и в интересах ребёнка.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>Системность</w:t>
      </w:r>
      <w:r>
        <w:rPr>
          <w:rFonts w:ascii="Times New Roman" w:hAnsi="Times New Roman"/>
          <w:color w:val="auto"/>
          <w:spacing w:val="2"/>
          <w:sz w:val="24"/>
          <w:szCs w:val="24"/>
        </w:rPr>
        <w:t>. Принцип обеспечивает единство диагно</w:t>
      </w:r>
      <w:r>
        <w:rPr>
          <w:rFonts w:ascii="Times New Roman" w:hAnsi="Times New Roman"/>
          <w:color w:val="auto"/>
          <w:sz w:val="24"/>
          <w:szCs w:val="24"/>
        </w:rPr>
        <w:t>е. системный подход к анализу</w:t>
      </w:r>
      <w:r>
        <w:rPr>
          <w:rFonts w:ascii="Cambria Math" w:hAnsi="Cambria Math" w:cs="Cambria Math"/>
          <w:color w:val="auto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>стики, коррекции и развития, т. особенностей развития и коррекции нарушений детей с ОВЗ, а также всесто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ронний многоуровневый подход специалистов различного профиля, взаимодействие и </w:t>
      </w:r>
      <w:r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согласованность их действий в</w:t>
      </w:r>
      <w:r>
        <w:rPr>
          <w:rFonts w:ascii="Times New Roman" w:hAnsi="Times New Roman"/>
          <w:color w:val="auto"/>
          <w:sz w:val="24"/>
          <w:szCs w:val="24"/>
        </w:rPr>
        <w:t xml:space="preserve"> решении проблем ребёнка, участие в данном процессе всех участников образовательных отношений.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Непрерывность</w:t>
      </w:r>
      <w:r>
        <w:rPr>
          <w:rFonts w:ascii="Times New Roman" w:hAnsi="Times New Roman"/>
          <w:color w:val="auto"/>
          <w:sz w:val="24"/>
          <w:szCs w:val="24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еёрешению.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>Вариативность</w:t>
      </w:r>
      <w:r>
        <w:rPr>
          <w:rFonts w:ascii="Times New Roman" w:hAnsi="Times New Roman"/>
          <w:color w:val="auto"/>
          <w:spacing w:val="2"/>
          <w:sz w:val="24"/>
          <w:szCs w:val="24"/>
        </w:rPr>
        <w:t>. Принцип предполагает создание вариа</w:t>
      </w:r>
      <w:r>
        <w:rPr>
          <w:rFonts w:ascii="Times New Roman" w:hAnsi="Times New Roman"/>
          <w:color w:val="auto"/>
          <w:sz w:val="24"/>
          <w:szCs w:val="24"/>
        </w:rPr>
        <w:t>тивных условий для получения образования детьми с ОВЗ.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>Рекомендательный характер оказания помощи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. Принцип обеспечивает соблюдение гарантированных законодательством прав родителей (законных представителей) детей </w:t>
      </w:r>
      <w:r>
        <w:rPr>
          <w:rFonts w:ascii="Times New Roman" w:hAnsi="Times New Roman"/>
          <w:color w:val="auto"/>
          <w:sz w:val="24"/>
          <w:szCs w:val="24"/>
        </w:rPr>
        <w:t xml:space="preserve">с ОВЗ выбирать формы 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получения детьми образования, организации, осуществляющие образовательную деятельность</w:t>
      </w:r>
      <w:r>
        <w:rPr>
          <w:rFonts w:ascii="Times New Roman" w:hAnsi="Times New Roman"/>
          <w:color w:val="auto"/>
          <w:sz w:val="24"/>
          <w:szCs w:val="24"/>
        </w:rPr>
        <w:t xml:space="preserve">, защищать законные права и интересы детей, включая 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обязательное согласование с родителями (законными пред</w:t>
      </w:r>
      <w:r>
        <w:rPr>
          <w:rFonts w:ascii="Times New Roman" w:hAnsi="Times New Roman"/>
          <w:color w:val="auto"/>
          <w:sz w:val="24"/>
          <w:szCs w:val="24"/>
        </w:rPr>
        <w:t>ставителями) вопроса о направлении (переводе) детей с ОВЗ в специальные (коррекционные) организации, осуществляющие образовательную деятельность (классы, группы).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Направления работы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Программа коррекционной работы на уровне начального 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общего образования включает в себя взаимосвязанные на</w:t>
      </w:r>
      <w:r>
        <w:rPr>
          <w:rFonts w:ascii="Times New Roman" w:hAnsi="Times New Roman"/>
          <w:color w:val="auto"/>
          <w:sz w:val="24"/>
          <w:szCs w:val="24"/>
        </w:rPr>
        <w:t>правления, отражающие её основное содержание:</w:t>
      </w:r>
    </w:p>
    <w:p w:rsidR="006E2E46" w:rsidRDefault="006E2E46" w:rsidP="006E2E46">
      <w:pPr>
        <w:pStyle w:val="21"/>
        <w:rPr>
          <w:sz w:val="24"/>
        </w:rPr>
      </w:pPr>
      <w:r>
        <w:rPr>
          <w:iCs/>
          <w:spacing w:val="2"/>
          <w:sz w:val="24"/>
        </w:rPr>
        <w:t>диагностическая работа</w:t>
      </w:r>
      <w:r>
        <w:rPr>
          <w:spacing w:val="2"/>
          <w:sz w:val="24"/>
        </w:rPr>
        <w:t xml:space="preserve"> обеспечивает своевременное </w:t>
      </w:r>
      <w:r>
        <w:rPr>
          <w:sz w:val="24"/>
        </w:rPr>
        <w:t>выявление детей с ограниченными возможностями здоровья, проведение их комплексного обследования и подготовку ре</w:t>
      </w:r>
      <w:r>
        <w:rPr>
          <w:spacing w:val="2"/>
          <w:sz w:val="24"/>
        </w:rPr>
        <w:t>комендаций по оказанию им психолого</w:t>
      </w:r>
      <w:r>
        <w:rPr>
          <w:spacing w:val="2"/>
          <w:sz w:val="24"/>
        </w:rPr>
        <w:softHyphen/>
        <w:t>медико</w:t>
      </w:r>
      <w:r>
        <w:rPr>
          <w:spacing w:val="2"/>
          <w:sz w:val="24"/>
        </w:rPr>
        <w:softHyphen/>
        <w:t>педагогиче</w:t>
      </w:r>
      <w:r>
        <w:rPr>
          <w:sz w:val="24"/>
        </w:rPr>
        <w:t>ской помощи в условиях образовательной организации;</w:t>
      </w:r>
    </w:p>
    <w:p w:rsidR="006E2E46" w:rsidRDefault="006E2E46" w:rsidP="006E2E46">
      <w:pPr>
        <w:pStyle w:val="21"/>
        <w:rPr>
          <w:sz w:val="24"/>
        </w:rPr>
      </w:pPr>
      <w:r>
        <w:rPr>
          <w:iCs/>
          <w:sz w:val="24"/>
        </w:rPr>
        <w:t>коррекционно</w:t>
      </w:r>
      <w:r>
        <w:rPr>
          <w:iCs/>
          <w:sz w:val="24"/>
        </w:rPr>
        <w:softHyphen/>
        <w:t>развивающая работа</w:t>
      </w:r>
      <w:r>
        <w:rPr>
          <w:sz w:val="24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ОВЗ в условиях образовательной организации; способствует формированию универсальных учеб</w:t>
      </w:r>
      <w:r>
        <w:rPr>
          <w:spacing w:val="2"/>
          <w:sz w:val="24"/>
        </w:rPr>
        <w:t xml:space="preserve">ных действий у обучающихся (личностных, регулятивных, </w:t>
      </w:r>
      <w:r>
        <w:rPr>
          <w:sz w:val="24"/>
        </w:rPr>
        <w:t>познавательных, коммуникативных);</w:t>
      </w:r>
    </w:p>
    <w:p w:rsidR="006E2E46" w:rsidRDefault="006E2E46" w:rsidP="006E2E46">
      <w:pPr>
        <w:pStyle w:val="21"/>
        <w:rPr>
          <w:spacing w:val="-2"/>
          <w:sz w:val="24"/>
        </w:rPr>
      </w:pPr>
      <w:r>
        <w:rPr>
          <w:iCs/>
          <w:spacing w:val="2"/>
          <w:sz w:val="24"/>
        </w:rPr>
        <w:t>консультативная работа</w:t>
      </w:r>
      <w:r>
        <w:rPr>
          <w:spacing w:val="2"/>
          <w:sz w:val="24"/>
        </w:rPr>
        <w:t xml:space="preserve"> обеспечивает непрерывность специального сопровождения детей с ОВЗ и их семей по вопросам реализации </w:t>
      </w:r>
      <w:r>
        <w:rPr>
          <w:sz w:val="24"/>
        </w:rPr>
        <w:t>дифференцированных психолого</w:t>
      </w:r>
      <w:r>
        <w:rPr>
          <w:sz w:val="24"/>
        </w:rPr>
        <w:softHyphen/>
        <w:t>педагогических условий об</w:t>
      </w:r>
      <w:r>
        <w:rPr>
          <w:spacing w:val="-2"/>
          <w:sz w:val="24"/>
        </w:rPr>
        <w:t>учения, воспитания, коррекции, развития и социализации обучающихся;</w:t>
      </w:r>
    </w:p>
    <w:p w:rsidR="006E2E46" w:rsidRDefault="006E2E46" w:rsidP="006E2E46">
      <w:pPr>
        <w:pStyle w:val="21"/>
        <w:rPr>
          <w:sz w:val="24"/>
        </w:rPr>
      </w:pPr>
      <w:r>
        <w:rPr>
          <w:iCs/>
          <w:spacing w:val="2"/>
          <w:sz w:val="24"/>
        </w:rPr>
        <w:t>информационно</w:t>
      </w:r>
      <w:r>
        <w:rPr>
          <w:iCs/>
          <w:spacing w:val="2"/>
          <w:sz w:val="24"/>
        </w:rPr>
        <w:softHyphen/>
        <w:t>просветительская работа</w:t>
      </w:r>
      <w:r>
        <w:rPr>
          <w:spacing w:val="2"/>
          <w:sz w:val="24"/>
        </w:rPr>
        <w:t xml:space="preserve"> направлена на разъяснительную деятельность по вопросам, связанным </w:t>
      </w:r>
      <w:r>
        <w:rPr>
          <w:sz w:val="24"/>
        </w:rPr>
        <w:t>с особенностями образовательного процесса для данной категории детей, со всеми участниками образовательных отношений 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Содержание направлений работы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lastRenderedPageBreak/>
        <w:t xml:space="preserve">Диагностическая работа включает: 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своевременное выявление детей, нуждающихся в специализированной помощи;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раннюю (с первых дней пребывания ребёнка в образовательнойорганизации) диагностику отклонений в развитии и анализ причин трудностей адаптации;</w:t>
      </w:r>
    </w:p>
    <w:p w:rsidR="006E2E46" w:rsidRDefault="006E2E46" w:rsidP="006E2E46">
      <w:pPr>
        <w:pStyle w:val="21"/>
        <w:rPr>
          <w:spacing w:val="-2"/>
          <w:sz w:val="24"/>
        </w:rPr>
      </w:pPr>
      <w:r>
        <w:rPr>
          <w:spacing w:val="-2"/>
          <w:sz w:val="24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ОВЗ, выявление его резервных возможностей;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изучение развития эмоционально</w:t>
      </w:r>
      <w:r>
        <w:rPr>
          <w:sz w:val="24"/>
        </w:rPr>
        <w:softHyphen/>
        <w:t>волевой сферы и личностных особенностей обучающихся;</w:t>
      </w:r>
    </w:p>
    <w:p w:rsidR="006E2E46" w:rsidRDefault="006E2E46" w:rsidP="006E2E46">
      <w:pPr>
        <w:pStyle w:val="21"/>
        <w:rPr>
          <w:sz w:val="24"/>
        </w:rPr>
      </w:pPr>
      <w:r>
        <w:rPr>
          <w:spacing w:val="-2"/>
          <w:sz w:val="24"/>
        </w:rPr>
        <w:t>изучение социальной ситуации развития и условий се</w:t>
      </w:r>
      <w:r>
        <w:rPr>
          <w:sz w:val="24"/>
        </w:rPr>
        <w:t>мейного воспитания ребёнка;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изучение адаптивных возможностей и уровня социализации ребёнка с ОВЗ;</w:t>
      </w:r>
    </w:p>
    <w:p w:rsidR="006E2E46" w:rsidRDefault="006E2E46" w:rsidP="006E2E46">
      <w:pPr>
        <w:pStyle w:val="21"/>
        <w:rPr>
          <w:sz w:val="24"/>
        </w:rPr>
      </w:pPr>
      <w:r>
        <w:rPr>
          <w:spacing w:val="2"/>
          <w:sz w:val="24"/>
        </w:rPr>
        <w:t xml:space="preserve">системный разносторонний контроль специалистов за </w:t>
      </w:r>
      <w:r>
        <w:rPr>
          <w:sz w:val="24"/>
        </w:rPr>
        <w:t>уровнем и динамикой развития ребёнка;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анализ успешности коррекционно</w:t>
      </w:r>
      <w:r>
        <w:rPr>
          <w:sz w:val="24"/>
        </w:rPr>
        <w:softHyphen/>
        <w:t>развивающей работы.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Коррекционно</w:t>
      </w:r>
      <w:r>
        <w:rPr>
          <w:rFonts w:ascii="Times New Roman" w:hAnsi="Times New Roman"/>
          <w:iCs/>
          <w:color w:val="auto"/>
          <w:sz w:val="24"/>
          <w:szCs w:val="24"/>
        </w:rPr>
        <w:softHyphen/>
        <w:t>развивающая работа включает: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выбор оптимальных для развития ребёнка с ОВЗ</w:t>
      </w:r>
      <w:r>
        <w:rPr>
          <w:spacing w:val="2"/>
          <w:sz w:val="24"/>
        </w:rPr>
        <w:t xml:space="preserve"> коррекционных программ/</w:t>
      </w:r>
      <w:r>
        <w:rPr>
          <w:sz w:val="24"/>
        </w:rPr>
        <w:t>методик, методов и приёмов обучения в соответствии с его особыми образовательными потребностями;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организацию и проведение специалистами индивидуальных и групповых коррекционно</w:t>
      </w:r>
      <w:r>
        <w:rPr>
          <w:sz w:val="24"/>
        </w:rPr>
        <w:softHyphen/>
        <w:t>развивающих занятий, необходимых для преодоления нарушений развития и трудностей обучения;</w:t>
      </w:r>
    </w:p>
    <w:p w:rsidR="006E2E46" w:rsidRDefault="006E2E46" w:rsidP="006E2E46">
      <w:pPr>
        <w:pStyle w:val="21"/>
        <w:rPr>
          <w:sz w:val="24"/>
        </w:rPr>
      </w:pPr>
      <w:r>
        <w:rPr>
          <w:spacing w:val="2"/>
          <w:sz w:val="24"/>
        </w:rPr>
        <w:t>системное воздействие на учебно</w:t>
      </w:r>
      <w:r>
        <w:rPr>
          <w:spacing w:val="2"/>
          <w:sz w:val="24"/>
        </w:rPr>
        <w:softHyphen/>
        <w:t xml:space="preserve">познавательную деятельность ребёнка в динамике образовательного процесса, </w:t>
      </w:r>
      <w:r>
        <w:rPr>
          <w:sz w:val="24"/>
        </w:rPr>
        <w:t>направленное на формирование универсальных учебных действий и коррекцию отклонений в развитии;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коррекцию и развитие высших психических функций;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развитие эмоционально</w:t>
      </w:r>
      <w:r>
        <w:rPr>
          <w:sz w:val="24"/>
        </w:rPr>
        <w:softHyphen/>
        <w:t>волевой и личностной сферы ребёнка и психокоррекцию его поведения;</w:t>
      </w:r>
    </w:p>
    <w:p w:rsidR="006E2E46" w:rsidRDefault="006E2E46" w:rsidP="006E2E46">
      <w:pPr>
        <w:pStyle w:val="21"/>
        <w:rPr>
          <w:sz w:val="24"/>
        </w:rPr>
      </w:pPr>
      <w:r>
        <w:rPr>
          <w:spacing w:val="2"/>
          <w:sz w:val="24"/>
        </w:rPr>
        <w:t xml:space="preserve">социальную защиту ребёнка в случае неблагоприятных </w:t>
      </w:r>
      <w:r>
        <w:rPr>
          <w:sz w:val="24"/>
        </w:rPr>
        <w:t>условий жизни при психотравмирующих обстоятельствах.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Консультативная работа включает:</w:t>
      </w:r>
    </w:p>
    <w:p w:rsidR="006E2E46" w:rsidRDefault="006E2E46" w:rsidP="006E2E46">
      <w:pPr>
        <w:pStyle w:val="21"/>
        <w:rPr>
          <w:sz w:val="24"/>
        </w:rPr>
      </w:pPr>
      <w:r>
        <w:rPr>
          <w:spacing w:val="2"/>
          <w:sz w:val="24"/>
        </w:rPr>
        <w:t xml:space="preserve">выработку совместных обоснованных рекомендаций по </w:t>
      </w:r>
      <w:r>
        <w:rPr>
          <w:sz w:val="24"/>
        </w:rPr>
        <w:t>основным направлениям работы с обучающимся с ОВЗ, единых для всех участников образовательных отношений;</w:t>
      </w:r>
    </w:p>
    <w:p w:rsidR="006E2E46" w:rsidRDefault="006E2E46" w:rsidP="006E2E46">
      <w:pPr>
        <w:pStyle w:val="21"/>
        <w:rPr>
          <w:sz w:val="24"/>
        </w:rPr>
      </w:pPr>
      <w:r>
        <w:rPr>
          <w:spacing w:val="2"/>
          <w:sz w:val="24"/>
        </w:rPr>
        <w:t>консультирование специалистами педагогов по выбору индивидуально ориентированных методов и приёмов работы</w:t>
      </w:r>
      <w:r>
        <w:rPr>
          <w:sz w:val="24"/>
        </w:rPr>
        <w:t xml:space="preserve"> с обучающимся с ОВЗ;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lastRenderedPageBreak/>
        <w:t>консультативную помощь семье в вопросах выбора стратегии воспитания и приёмов коррекционного обучения ребёнка с ОВЗ.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-2"/>
          <w:sz w:val="24"/>
          <w:szCs w:val="24"/>
        </w:rPr>
        <w:t>Информационно</w:t>
      </w:r>
      <w:r>
        <w:rPr>
          <w:rFonts w:ascii="Times New Roman" w:hAnsi="Times New Roman"/>
          <w:iCs/>
          <w:color w:val="auto"/>
          <w:spacing w:val="-2"/>
          <w:sz w:val="24"/>
          <w:szCs w:val="24"/>
        </w:rPr>
        <w:softHyphen/>
        <w:t>просветительская работа предусматри</w:t>
      </w:r>
      <w:r>
        <w:rPr>
          <w:rFonts w:ascii="Times New Roman" w:hAnsi="Times New Roman"/>
          <w:iCs/>
          <w:color w:val="auto"/>
          <w:sz w:val="24"/>
          <w:szCs w:val="24"/>
        </w:rPr>
        <w:t>вает: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образовательных отношений — обучающимся (как имеющим, так и не имеющим недостатки в развитии), их родителям (законным представителям), педагогическим работникам — вопросов, связанныхс особенностями образовательного процесса и сопровождения детей с ОВЗ;</w:t>
      </w:r>
    </w:p>
    <w:p w:rsidR="006E2E46" w:rsidRDefault="006E2E46" w:rsidP="006E2E46">
      <w:pPr>
        <w:pStyle w:val="21"/>
        <w:rPr>
          <w:sz w:val="24"/>
        </w:rPr>
      </w:pPr>
      <w:r>
        <w:rPr>
          <w:spacing w:val="2"/>
          <w:sz w:val="24"/>
        </w:rPr>
        <w:t>проведение тематических выступлений для педагогов</w:t>
      </w:r>
      <w:r>
        <w:rPr>
          <w:sz w:val="24"/>
        </w:rPr>
        <w:t>и родителей по разъяснению индивидуально</w:t>
      </w:r>
      <w:r>
        <w:rPr>
          <w:sz w:val="24"/>
        </w:rPr>
        <w:softHyphen/>
        <w:t>типологических особенностей различных категорий детей с ОВЗ.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Этапы реализации программы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>Этап сбора и анализа информации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(информационно</w:t>
      </w:r>
      <w:r>
        <w:rPr>
          <w:rFonts w:ascii="Times New Roman" w:hAnsi="Times New Roman"/>
          <w:color w:val="auto"/>
          <w:spacing w:val="2"/>
          <w:sz w:val="24"/>
          <w:szCs w:val="24"/>
        </w:rPr>
        <w:softHyphen/>
      </w:r>
      <w:r>
        <w:rPr>
          <w:rFonts w:ascii="Times New Roman" w:hAnsi="Times New Roman"/>
          <w:color w:val="auto"/>
          <w:sz w:val="24"/>
          <w:szCs w:val="24"/>
        </w:rPr>
        <w:t>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на предмет соответствия требованиям программно</w:t>
      </w:r>
      <w:r>
        <w:rPr>
          <w:rFonts w:ascii="Times New Roman" w:hAnsi="Times New Roman"/>
          <w:color w:val="auto"/>
          <w:sz w:val="24"/>
          <w:szCs w:val="24"/>
        </w:rPr>
        <w:softHyphen/>
        <w:t>методического обеспечения, материально</w:t>
      </w:r>
      <w:r>
        <w:rPr>
          <w:rFonts w:ascii="Times New Roman" w:hAnsi="Times New Roman"/>
          <w:color w:val="auto"/>
          <w:sz w:val="24"/>
          <w:szCs w:val="24"/>
        </w:rPr>
        <w:softHyphen/>
        <w:t>технической и кадровой базы организации.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Этап планирования, организации, координации</w:t>
      </w:r>
      <w:r>
        <w:rPr>
          <w:rFonts w:ascii="Times New Roman" w:hAnsi="Times New Roman"/>
          <w:color w:val="auto"/>
          <w:sz w:val="24"/>
          <w:szCs w:val="24"/>
        </w:rPr>
        <w:t xml:space="preserve"> (органи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зационно</w:t>
      </w:r>
      <w:r>
        <w:rPr>
          <w:rFonts w:ascii="Times New Roman" w:hAnsi="Times New Roman"/>
          <w:color w:val="auto"/>
          <w:spacing w:val="-2"/>
          <w:sz w:val="24"/>
          <w:szCs w:val="24"/>
        </w:rPr>
        <w:softHyphen/>
        <w:t xml:space="preserve">исполнительская деятельность). Результатом работы </w:t>
      </w:r>
      <w:r>
        <w:rPr>
          <w:rFonts w:ascii="Times New Roman" w:hAnsi="Times New Roman"/>
          <w:color w:val="auto"/>
          <w:sz w:val="24"/>
          <w:szCs w:val="24"/>
        </w:rPr>
        <w:t xml:space="preserve">является особым образом организованный образовательный 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процесс, имеющий коррекционно</w:t>
      </w:r>
      <w:r>
        <w:rPr>
          <w:rFonts w:ascii="Times New Roman" w:hAnsi="Times New Roman"/>
          <w:color w:val="auto"/>
          <w:spacing w:val="2"/>
          <w:sz w:val="24"/>
          <w:szCs w:val="24"/>
        </w:rPr>
        <w:softHyphen/>
        <w:t>развивающую направлен</w:t>
      </w:r>
      <w:r>
        <w:rPr>
          <w:rFonts w:ascii="Times New Roman" w:hAnsi="Times New Roman"/>
          <w:color w:val="auto"/>
          <w:sz w:val="24"/>
          <w:szCs w:val="24"/>
        </w:rPr>
        <w:t>ность, и процесс специального сопровождения детей с ОВЗ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при целенаправленно созданных (вариативных) условиях обучения, воспитания, </w:t>
      </w:r>
      <w:r>
        <w:rPr>
          <w:rFonts w:ascii="Times New Roman" w:hAnsi="Times New Roman"/>
          <w:color w:val="auto"/>
          <w:sz w:val="24"/>
          <w:szCs w:val="24"/>
        </w:rPr>
        <w:t>развития, социализации рассматриваемой категории детей.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iCs/>
          <w:color w:val="auto"/>
          <w:spacing w:val="2"/>
          <w:sz w:val="24"/>
          <w:szCs w:val="24"/>
        </w:rPr>
      </w:pP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>Этап диагностики коррекционно</w:t>
      </w:r>
      <w:r>
        <w:rPr>
          <w:rFonts w:ascii="Times New Roman" w:hAnsi="Times New Roman"/>
          <w:iCs/>
          <w:color w:val="auto"/>
          <w:spacing w:val="2"/>
          <w:sz w:val="24"/>
          <w:szCs w:val="24"/>
        </w:rPr>
        <w:softHyphen/>
        <w:t>развивающей образо</w:t>
      </w:r>
      <w:r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вательной среды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(контрольно</w:t>
      </w:r>
      <w:r>
        <w:rPr>
          <w:rFonts w:ascii="Times New Roman" w:hAnsi="Times New Roman"/>
          <w:color w:val="auto"/>
          <w:spacing w:val="-2"/>
          <w:sz w:val="24"/>
          <w:szCs w:val="24"/>
        </w:rPr>
        <w:softHyphen/>
        <w:t xml:space="preserve">диагностическая деятельность). 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Результатом является констатация соответствия созданных </w:t>
      </w:r>
      <w:r>
        <w:rPr>
          <w:rFonts w:ascii="Times New Roman" w:hAnsi="Times New Roman"/>
          <w:color w:val="auto"/>
          <w:sz w:val="24"/>
          <w:szCs w:val="24"/>
        </w:rPr>
        <w:t>условий и выбранных коррекционно</w:t>
      </w:r>
      <w:r>
        <w:rPr>
          <w:rFonts w:ascii="Times New Roman" w:hAnsi="Times New Roman"/>
          <w:color w:val="auto"/>
          <w:sz w:val="24"/>
          <w:szCs w:val="24"/>
        </w:rPr>
        <w:softHyphen/>
        <w:t>развивающих и образовательных программ особым образовательным потребностям</w:t>
      </w:r>
      <w:r>
        <w:rPr>
          <w:rFonts w:ascii="Times New Roman" w:hAnsi="Times New Roman"/>
          <w:color w:val="auto"/>
          <w:spacing w:val="2"/>
          <w:sz w:val="24"/>
          <w:szCs w:val="24"/>
        </w:rPr>
        <w:t>ребёнка.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>Этап регуляции и корректировки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(регулятивно</w:t>
      </w:r>
      <w:r>
        <w:rPr>
          <w:rFonts w:ascii="Times New Roman" w:hAnsi="Times New Roman"/>
          <w:color w:val="auto"/>
          <w:spacing w:val="2"/>
          <w:sz w:val="24"/>
          <w:szCs w:val="24"/>
        </w:rPr>
        <w:softHyphen/>
        <w:t xml:space="preserve">корректировочная деятельность). Результатом является внесение </w:t>
      </w:r>
      <w:r>
        <w:rPr>
          <w:rFonts w:ascii="Times New Roman" w:hAnsi="Times New Roman"/>
          <w:color w:val="auto"/>
          <w:sz w:val="24"/>
          <w:szCs w:val="24"/>
        </w:rPr>
        <w:t>необходимых изменений в образовательный процесс и процесс сопровождения детей с ОВЗ, корректировка условий и форм обучения, методов и приёмов работы.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Механизмы реализации программы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Основными механизмами реализации коррекционной</w:t>
      </w:r>
      <w:r>
        <w:rPr>
          <w:rFonts w:ascii="Times New Roman" w:hAnsi="Times New Roman"/>
          <w:color w:val="auto"/>
          <w:spacing w:val="2"/>
          <w:sz w:val="24"/>
          <w:szCs w:val="24"/>
        </w:rPr>
        <w:br/>
      </w:r>
      <w:r>
        <w:rPr>
          <w:rFonts w:ascii="Times New Roman" w:hAnsi="Times New Roman"/>
          <w:color w:val="auto"/>
          <w:sz w:val="24"/>
          <w:szCs w:val="24"/>
        </w:rPr>
        <w:t>ра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боты являются оптимально выстроенное </w:t>
      </w: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взаимодействие </w:t>
      </w:r>
      <w:r>
        <w:rPr>
          <w:rFonts w:ascii="Times New Roman" w:hAnsi="Times New Roman"/>
          <w:iCs/>
          <w:color w:val="auto"/>
          <w:sz w:val="24"/>
          <w:szCs w:val="24"/>
        </w:rPr>
        <w:t>специалистов образовательной организации</w:t>
      </w:r>
      <w:r>
        <w:rPr>
          <w:rFonts w:ascii="Times New Roman" w:hAnsi="Times New Roman"/>
          <w:color w:val="auto"/>
          <w:sz w:val="24"/>
          <w:szCs w:val="24"/>
        </w:rPr>
        <w:t xml:space="preserve"> обеспечивающее системное сопровождение детей с ограниченными воз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можностями </w:t>
      </w:r>
      <w:r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здоровья специалистами различного профиляв образовательном процессе, и </w:t>
      </w: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>социальное партнёрство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предполагающее профессиональное взаимодействие образовательной организации</w:t>
      </w:r>
      <w:r>
        <w:rPr>
          <w:rFonts w:ascii="Times New Roman" w:hAnsi="Times New Roman"/>
          <w:color w:val="auto"/>
          <w:sz w:val="24"/>
          <w:szCs w:val="24"/>
        </w:rPr>
        <w:t xml:space="preserve"> с внешними ресурсами (организациями различных ведомств, общественными организациями и другими институтами общества).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Взаимодействие специалистов образовательной организации</w:t>
      </w:r>
      <w:r>
        <w:rPr>
          <w:rFonts w:ascii="Times New Roman" w:hAnsi="Times New Roman"/>
          <w:color w:val="auto"/>
          <w:sz w:val="24"/>
          <w:szCs w:val="24"/>
        </w:rPr>
        <w:t xml:space="preserve"> предусматривает: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многоаспектный анализ личностного и познавательного развития ребёнка;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составление комплексных индивидуальных программ общего развития и коррекции отдельных сторон учебно</w:t>
      </w:r>
      <w:r>
        <w:rPr>
          <w:sz w:val="24"/>
        </w:rPr>
        <w:softHyphen/>
        <w:t>позна</w:t>
      </w:r>
      <w:r>
        <w:rPr>
          <w:spacing w:val="2"/>
          <w:sz w:val="24"/>
        </w:rPr>
        <w:t>вательной, речевой, эмоциональной</w:t>
      </w:r>
      <w:r>
        <w:rPr>
          <w:spacing w:val="2"/>
          <w:sz w:val="24"/>
        </w:rPr>
        <w:softHyphen/>
        <w:t xml:space="preserve">волевой и личностной </w:t>
      </w:r>
      <w:r>
        <w:rPr>
          <w:sz w:val="24"/>
        </w:rPr>
        <w:t>сфер ребёнка.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Консолидация усилий разных специалистов в области пси</w:t>
      </w:r>
      <w:r>
        <w:rPr>
          <w:rFonts w:ascii="Times New Roman" w:hAnsi="Times New Roman"/>
          <w:color w:val="auto"/>
          <w:sz w:val="24"/>
          <w:szCs w:val="24"/>
        </w:rPr>
        <w:t>хологии, педагогики, медицины, социальной работы позволит обеспечить систему комплексного психолого</w:t>
      </w:r>
      <w:r>
        <w:rPr>
          <w:rFonts w:ascii="Times New Roman" w:hAnsi="Times New Roman"/>
          <w:color w:val="auto"/>
          <w:sz w:val="24"/>
          <w:szCs w:val="24"/>
        </w:rPr>
        <w:noBreakHyphen/>
        <w:t>медико</w:t>
      </w:r>
      <w:r>
        <w:rPr>
          <w:rFonts w:ascii="Times New Roman" w:hAnsi="Times New Roman"/>
          <w:color w:val="auto"/>
          <w:sz w:val="24"/>
          <w:szCs w:val="24"/>
        </w:rPr>
        <w:softHyphen/>
        <w:t>педаго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гического сопровождения и эффективно решать проблемы </w:t>
      </w:r>
      <w:r>
        <w:rPr>
          <w:rFonts w:ascii="Times New Roman" w:hAnsi="Times New Roman"/>
          <w:color w:val="auto"/>
          <w:sz w:val="24"/>
          <w:szCs w:val="24"/>
        </w:rPr>
        <w:t>ребёнка. Наиболее распространённые и действенные формы организованного взаимодействия специалистов на современном этапе — это консилиумы и службы сопровождения образовательной организации, которые предоставляют многопро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фильную помощь ребёнку и его родителям (законным представителям), а также образовательной организации в решении </w:t>
      </w:r>
      <w:r>
        <w:rPr>
          <w:rFonts w:ascii="Times New Roman" w:hAnsi="Times New Roman"/>
          <w:color w:val="auto"/>
          <w:sz w:val="24"/>
          <w:szCs w:val="24"/>
        </w:rPr>
        <w:t>вопросов, связанных с адаптацией, обучением, воспитанием, развитием, социализацией детей с ограниченными возможностями здоровья.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Условия реализации программы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Программа коррекционной работы предусматривает соз</w:t>
      </w:r>
      <w:r>
        <w:rPr>
          <w:rFonts w:ascii="Times New Roman" w:hAnsi="Times New Roman"/>
          <w:color w:val="auto"/>
          <w:sz w:val="24"/>
          <w:szCs w:val="24"/>
        </w:rPr>
        <w:t>дание в школе специальных услови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й  обучения и воспитания детей с ОВЗ</w:t>
      </w:r>
      <w:r>
        <w:rPr>
          <w:rFonts w:ascii="Times New Roman" w:hAnsi="Times New Roman"/>
          <w:color w:val="auto"/>
          <w:sz w:val="24"/>
          <w:szCs w:val="24"/>
        </w:rPr>
        <w:t>, включающих: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Психолого</w:t>
      </w:r>
      <w:r>
        <w:rPr>
          <w:rFonts w:ascii="Times New Roman" w:hAnsi="Times New Roman"/>
          <w:iCs/>
          <w:color w:val="auto"/>
          <w:sz w:val="24"/>
          <w:szCs w:val="24"/>
        </w:rPr>
        <w:softHyphen/>
        <w:t xml:space="preserve">педагогическое обеспечение, </w:t>
      </w:r>
      <w:r>
        <w:rPr>
          <w:rFonts w:ascii="Times New Roman" w:hAnsi="Times New Roman"/>
          <w:color w:val="auto"/>
          <w:sz w:val="24"/>
          <w:szCs w:val="24"/>
        </w:rPr>
        <w:t>в том числе: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</w:t>
      </w:r>
      <w:r>
        <w:rPr>
          <w:sz w:val="24"/>
        </w:rPr>
        <w:softHyphen/>
        <w:t>медико</w:t>
      </w:r>
      <w:r>
        <w:rPr>
          <w:sz w:val="24"/>
        </w:rPr>
        <w:softHyphen/>
        <w:t>педагогической комиссии;</w:t>
      </w:r>
    </w:p>
    <w:p w:rsidR="006E2E46" w:rsidRDefault="006E2E46" w:rsidP="006E2E46">
      <w:pPr>
        <w:pStyle w:val="21"/>
        <w:rPr>
          <w:spacing w:val="-2"/>
          <w:sz w:val="24"/>
        </w:rPr>
      </w:pPr>
      <w:r>
        <w:rPr>
          <w:sz w:val="24"/>
        </w:rPr>
        <w:t>обеспечение психолого</w:t>
      </w:r>
      <w:r>
        <w:rPr>
          <w:sz w:val="24"/>
        </w:rPr>
        <w:softHyphen/>
        <w:t>педагогических условий (коррекционная направленность учебно</w:t>
      </w:r>
      <w:r>
        <w:rPr>
          <w:sz w:val="24"/>
        </w:rPr>
        <w:softHyphen/>
        <w:t>воспитательной деятельности;</w:t>
      </w:r>
      <w:r>
        <w:rPr>
          <w:spacing w:val="-2"/>
          <w:sz w:val="24"/>
        </w:rPr>
        <w:t>учёт индивидуальных особенностей ребёнка; соблюдение ком</w:t>
      </w:r>
      <w:r>
        <w:rPr>
          <w:sz w:val="24"/>
        </w:rPr>
        <w:t>фортного психоэмоционального режима; использование со</w:t>
      </w:r>
      <w:r>
        <w:rPr>
          <w:spacing w:val="-2"/>
          <w:sz w:val="24"/>
        </w:rPr>
        <w:t>временных педагогических технологий, в том числе информа</w:t>
      </w:r>
      <w:r>
        <w:rPr>
          <w:sz w:val="24"/>
        </w:rPr>
        <w:t xml:space="preserve">ционных, компьютерных, для оптимизации образовательной </w:t>
      </w:r>
      <w:r>
        <w:rPr>
          <w:spacing w:val="-2"/>
          <w:sz w:val="24"/>
        </w:rPr>
        <w:t>деятельности, повышения ее эффективности, доступности);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 xml:space="preserve">обеспечение специализированных условий (выдвижение комплекса специальных задач обучения, ориентированных на особые образовательные потребности обучающихся с ОВЗ; введение в содержание обучения специальных разделов, направленных на решение задач </w:t>
      </w:r>
      <w:r>
        <w:rPr>
          <w:sz w:val="24"/>
        </w:rPr>
        <w:lastRenderedPageBreak/>
        <w:t>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</w:p>
    <w:p w:rsidR="006E2E46" w:rsidRDefault="006E2E46" w:rsidP="006E2E46">
      <w:pPr>
        <w:pStyle w:val="21"/>
        <w:rPr>
          <w:sz w:val="24"/>
        </w:rPr>
      </w:pPr>
      <w:r>
        <w:rPr>
          <w:spacing w:val="-2"/>
          <w:sz w:val="24"/>
        </w:rPr>
        <w:t>обеспечение здоровьесберегающих условий (оздоровительный и охранительный режим, укрепление физического и пси</w:t>
      </w:r>
      <w:r>
        <w:rPr>
          <w:sz w:val="24"/>
        </w:rPr>
        <w:t>хического здоровья, профилактика физических, умственных и психологических перегрузок обучающихся, соблюдение санитарно</w:t>
      </w:r>
      <w:r>
        <w:rPr>
          <w:sz w:val="24"/>
        </w:rPr>
        <w:softHyphen/>
        <w:t>гигиенических правил и норм);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обеспечение участия всех детей с ОВЗ, независимо от степени выраженности нарушений их развития, вместе с нормально развивающимися детьми в проведении воспитательных, культурно</w:t>
      </w:r>
      <w:r>
        <w:rPr>
          <w:sz w:val="24"/>
        </w:rPr>
        <w:softHyphen/>
        <w:t>развлекательных, спортивно</w:t>
      </w:r>
      <w:r>
        <w:rPr>
          <w:sz w:val="24"/>
        </w:rPr>
        <w:softHyphen/>
        <w:t>оздоровительных и иных досуговых мероприятий;</w:t>
      </w:r>
    </w:p>
    <w:p w:rsidR="006E2E46" w:rsidRDefault="006E2E46" w:rsidP="006E2E46">
      <w:pPr>
        <w:pStyle w:val="21"/>
        <w:rPr>
          <w:sz w:val="24"/>
        </w:rPr>
      </w:pPr>
      <w:r>
        <w:rPr>
          <w:sz w:val="24"/>
        </w:rPr>
        <w:t>развитие системы обучения и воспитания детей, имеющих сложные нарушения психического и (или) физического развития.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Программно</w:t>
      </w:r>
      <w:r>
        <w:rPr>
          <w:rFonts w:ascii="Times New Roman" w:hAnsi="Times New Roman"/>
          <w:iCs/>
          <w:color w:val="auto"/>
          <w:sz w:val="24"/>
          <w:szCs w:val="24"/>
        </w:rPr>
        <w:softHyphen/>
        <w:t>методическое обеспечение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процессе реализации программы коррекционной рабо</w:t>
      </w:r>
      <w:r>
        <w:rPr>
          <w:rFonts w:ascii="Times New Roman" w:hAnsi="Times New Roman"/>
          <w:color w:val="auto"/>
          <w:spacing w:val="2"/>
          <w:sz w:val="24"/>
          <w:szCs w:val="24"/>
        </w:rPr>
        <w:t>ты могут быть использованы коррекционно</w:t>
      </w:r>
      <w:r>
        <w:rPr>
          <w:rFonts w:ascii="Times New Roman" w:hAnsi="Times New Roman"/>
          <w:color w:val="auto"/>
          <w:spacing w:val="2"/>
          <w:sz w:val="24"/>
          <w:szCs w:val="24"/>
        </w:rPr>
        <w:softHyphen/>
        <w:t xml:space="preserve">развивающие </w:t>
      </w:r>
      <w:r>
        <w:rPr>
          <w:rFonts w:ascii="Times New Roman" w:hAnsi="Times New Roman"/>
          <w:color w:val="auto"/>
          <w:sz w:val="24"/>
          <w:szCs w:val="24"/>
        </w:rPr>
        <w:t>программы, диагностический и коррекционно</w:t>
      </w:r>
      <w:r>
        <w:rPr>
          <w:rFonts w:ascii="Times New Roman" w:hAnsi="Times New Roman"/>
          <w:color w:val="auto"/>
          <w:sz w:val="24"/>
          <w:szCs w:val="24"/>
        </w:rPr>
        <w:softHyphen/>
        <w:t xml:space="preserve">развивающий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инструментарий, необходимый для осуществления профессио</w:t>
      </w:r>
      <w:r>
        <w:rPr>
          <w:rFonts w:ascii="Times New Roman" w:hAnsi="Times New Roman"/>
          <w:color w:val="auto"/>
          <w:sz w:val="24"/>
          <w:szCs w:val="24"/>
        </w:rPr>
        <w:t>нальной деятельности учителя, педагога</w:t>
      </w:r>
      <w:r>
        <w:rPr>
          <w:rFonts w:ascii="Times New Roman" w:hAnsi="Times New Roman"/>
          <w:color w:val="auto"/>
          <w:sz w:val="24"/>
          <w:szCs w:val="24"/>
        </w:rPr>
        <w:softHyphen/>
        <w:t>психолога, социального педагога, учителя</w:t>
      </w:r>
      <w:r>
        <w:rPr>
          <w:rFonts w:ascii="Times New Roman" w:hAnsi="Times New Roman"/>
          <w:color w:val="auto"/>
          <w:sz w:val="24"/>
          <w:szCs w:val="24"/>
        </w:rPr>
        <w:softHyphen/>
        <w:t>логопеда, учителя</w:t>
      </w:r>
      <w:r>
        <w:rPr>
          <w:rFonts w:ascii="Times New Roman" w:hAnsi="Times New Roman"/>
          <w:color w:val="auto"/>
          <w:sz w:val="24"/>
          <w:szCs w:val="24"/>
        </w:rPr>
        <w:softHyphen/>
        <w:t>дефектолога др.</w:t>
      </w:r>
      <w:r>
        <w:rPr>
          <w:rFonts w:ascii="Cambria Math" w:hAnsi="Cambria Math" w:cs="Cambria Math"/>
          <w:color w:val="auto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>и</w:t>
      </w:r>
    </w:p>
    <w:p w:rsidR="006E2E46" w:rsidRDefault="006E2E46" w:rsidP="006E2E46">
      <w:pPr>
        <w:pStyle w:val="aff2"/>
        <w:spacing w:line="360" w:lineRule="auto"/>
        <w:ind w:firstLine="454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 случаях обучения детей с выраженными нарушениями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психического и (или) физического развития по индивидуаль</w:t>
      </w:r>
      <w:r>
        <w:rPr>
          <w:rFonts w:ascii="Times New Roman" w:hAnsi="Times New Roman"/>
          <w:color w:val="auto"/>
          <w:sz w:val="24"/>
          <w:szCs w:val="24"/>
        </w:rPr>
        <w:t>ному учебному плану целесообразным является использова</w:t>
      </w:r>
      <w:r>
        <w:rPr>
          <w:rFonts w:ascii="Times New Roman" w:hAnsi="Times New Roman"/>
          <w:color w:val="auto"/>
          <w:spacing w:val="-4"/>
          <w:sz w:val="24"/>
          <w:szCs w:val="24"/>
        </w:rPr>
        <w:t>ние адаптированных образовательных программ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.</w:t>
      </w:r>
    </w:p>
    <w:p w:rsidR="00CD207F" w:rsidRPr="006758FC" w:rsidRDefault="00A35BA2" w:rsidP="006E2E46">
      <w:r>
        <w:rPr>
          <w:sz w:val="28"/>
          <w:szCs w:val="28"/>
        </w:rPr>
        <w:t xml:space="preserve">   </w:t>
      </w:r>
      <w:r w:rsidR="00CD207F">
        <w:rPr>
          <w:rFonts w:ascii="Times New Roman" w:hAnsi="Times New Roman"/>
          <w:sz w:val="28"/>
          <w:szCs w:val="28"/>
        </w:rPr>
        <w:t xml:space="preserve">Перечень основных федеральных нормативных правовых документов, используемых при разработке </w:t>
      </w:r>
    </w:p>
    <w:p w:rsidR="00CD207F" w:rsidRDefault="00CD207F" w:rsidP="00CD207F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регионального примерного учебного плана образовательного учреждения</w:t>
      </w:r>
    </w:p>
    <w:p w:rsidR="00CD207F" w:rsidRDefault="00CD207F" w:rsidP="00CD207F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CD207F" w:rsidRDefault="00CD207F" w:rsidP="00126E6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Федеральные законы:</w:t>
      </w:r>
    </w:p>
    <w:p w:rsidR="00CD207F" w:rsidRDefault="00CD207F" w:rsidP="00CD207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Федеральный Закон </w:t>
      </w:r>
      <w:r w:rsidR="002714A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2714A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(от 29 декабря 2012 г. № 273-ФЗ</w:t>
      </w:r>
      <w:r w:rsidR="00126E63">
        <w:rPr>
          <w:rFonts w:ascii="Times New Roman" w:hAnsi="Times New Roman"/>
          <w:sz w:val="28"/>
          <w:szCs w:val="28"/>
        </w:rPr>
        <w:t xml:space="preserve"> ст 28</w:t>
      </w:r>
      <w:r>
        <w:rPr>
          <w:rFonts w:ascii="Times New Roman" w:hAnsi="Times New Roman"/>
          <w:sz w:val="28"/>
          <w:szCs w:val="28"/>
        </w:rPr>
        <w:t>).</w:t>
      </w:r>
    </w:p>
    <w:p w:rsidR="00CD207F" w:rsidRDefault="00CD207F" w:rsidP="00CD207F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Федеральные концепции: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Концепция профильного обучения на старшей ступени общего образования. Приказ Минобразования России от 18.02.2002 года № 2783;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 ноября 2008 года № 1662-р.</w:t>
      </w:r>
    </w:p>
    <w:p w:rsidR="00CD207F" w:rsidRDefault="00CD207F" w:rsidP="00CD207F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Федеральные программы:</w:t>
      </w:r>
    </w:p>
    <w:p w:rsidR="00CD207F" w:rsidRDefault="00CD207F" w:rsidP="00CD207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Государственная программа Российской Федерации </w:t>
      </w:r>
      <w:r w:rsidR="002714AE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Развитие образования</w:t>
      </w:r>
      <w:r w:rsidR="002714AE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на 2013-2020 годы (принята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11 октября 2012 года на заседании Правительства Российской Федерации); </w:t>
      </w:r>
    </w:p>
    <w:p w:rsidR="00CD207F" w:rsidRPr="006758FC" w:rsidRDefault="00CD207F" w:rsidP="006758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- Примерная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основная образовательная программа началь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ного общего образования, </w:t>
      </w:r>
      <w:r>
        <w:rPr>
          <w:rFonts w:ascii="Times New Roman" w:hAnsi="Times New Roman"/>
          <w:spacing w:val="-3"/>
          <w:sz w:val="28"/>
          <w:szCs w:val="28"/>
        </w:rPr>
        <w:t xml:space="preserve">рекомендованная </w:t>
      </w:r>
      <w:r>
        <w:rPr>
          <w:rFonts w:ascii="Times New Roman" w:hAnsi="Times New Roman"/>
          <w:sz w:val="28"/>
          <w:szCs w:val="28"/>
        </w:rPr>
        <w:t>Координационным советом при Департаменте общего образования Минобрнауки России по вопросам организации введения ФГОС  (протокол заседания Координационного совета №1 от 27-28 июля 2010 год</w:t>
      </w:r>
      <w:r w:rsidR="006E2E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- Примерная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основная образовательная программа основного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общего образования, </w:t>
      </w:r>
      <w:r>
        <w:rPr>
          <w:rFonts w:ascii="Times New Roman" w:hAnsi="Times New Roman"/>
          <w:spacing w:val="-3"/>
          <w:sz w:val="28"/>
          <w:szCs w:val="28"/>
        </w:rPr>
        <w:t xml:space="preserve">рекомендованная </w:t>
      </w:r>
      <w:r>
        <w:rPr>
          <w:rFonts w:ascii="Times New Roman" w:hAnsi="Times New Roman"/>
          <w:sz w:val="28"/>
          <w:szCs w:val="28"/>
        </w:rPr>
        <w:t xml:space="preserve">Координационным советом при Департаменте общего </w:t>
      </w:r>
      <w:r>
        <w:rPr>
          <w:rFonts w:ascii="Times New Roman" w:hAnsi="Times New Roman"/>
          <w:b/>
          <w:sz w:val="28"/>
          <w:szCs w:val="28"/>
        </w:rPr>
        <w:t>образования Минобрнауки России по вопросам организации введения ФГО</w:t>
      </w:r>
      <w:r w:rsidR="006758FC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, 2011 год).</w:t>
      </w:r>
    </w:p>
    <w:p w:rsidR="00CD207F" w:rsidRDefault="00CD207F" w:rsidP="00CD207F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Федеральные постановления: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правительства от 19.03.2001 года № 196. Типовое положение об общеобразовательном учреждении;</w:t>
      </w:r>
    </w:p>
    <w:p w:rsidR="00CD207F" w:rsidRDefault="00CD207F" w:rsidP="00CD207F">
      <w:pPr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постановление Правительства Российской Федерации от 9 сентября 1996 г. № 1058, от 20 июля 2007 г. № 459. Типовое положение о вечернем (сменном) общеобразовательном учреждении;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CD207F" w:rsidRDefault="00CD207F" w:rsidP="006758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Федеральные приказы: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Минобразования России от 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приказ Минобразования России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Минобрнауки России от 20 августа 2008 года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Минобрнауки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CD207F" w:rsidRDefault="009B2620" w:rsidP="00CD207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приказ Минобразования РД</w:t>
      </w:r>
      <w:r w:rsidR="00CD207F">
        <w:rPr>
          <w:rFonts w:ascii="Times New Roman" w:hAnsi="Times New Roman"/>
          <w:bCs/>
          <w:sz w:val="28"/>
          <w:szCs w:val="28"/>
        </w:rPr>
        <w:t xml:space="preserve"> от 03.06.2010 № 472 «О введении федерального государственного образовательного стандарта начального общего образования в образовательны</w:t>
      </w:r>
      <w:r>
        <w:rPr>
          <w:rFonts w:ascii="Times New Roman" w:hAnsi="Times New Roman"/>
          <w:bCs/>
          <w:sz w:val="28"/>
          <w:szCs w:val="28"/>
        </w:rPr>
        <w:t>х учреждениях Республики Дагестан</w:t>
      </w:r>
      <w:r w:rsidR="00CD207F">
        <w:rPr>
          <w:rFonts w:ascii="Times New Roman" w:hAnsi="Times New Roman"/>
          <w:bCs/>
          <w:sz w:val="28"/>
          <w:szCs w:val="28"/>
        </w:rPr>
        <w:t>»;</w:t>
      </w: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Минобрнауки России от 30.08.2010 года № 889 «</w:t>
      </w:r>
      <w:r>
        <w:rPr>
          <w:rFonts w:ascii="Times New Roman" w:hAnsi="Times New Roman"/>
          <w:bCs/>
          <w:color w:val="222222"/>
          <w:sz w:val="28"/>
          <w:szCs w:val="28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Default="00CD207F" w:rsidP="00CD207F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- приказ Минобрнауки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 xml:space="preserve">- приказ Минобрнауки России от 17.12.2010 года </w:t>
      </w:r>
      <w:r>
        <w:rPr>
          <w:rFonts w:ascii="Times New Roman" w:hAnsi="Times New Roman"/>
          <w:sz w:val="28"/>
          <w:szCs w:val="28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>- приказ Минобрнауки России от 03.06.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</w:t>
      </w: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>- приказ Минобрнауки России от 22.09.2011 года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</w:t>
      </w:r>
    </w:p>
    <w:p w:rsidR="00CD207F" w:rsidRDefault="00CD207F" w:rsidP="00CD207F">
      <w:pPr>
        <w:jc w:val="both"/>
        <w:rPr>
          <w:rFonts w:ascii="Times New Roman" w:hAnsi="Times New Roman" w:cs="Arial"/>
          <w:bCs/>
          <w:color w:val="000000"/>
          <w:sz w:val="28"/>
          <w:szCs w:val="28"/>
        </w:rPr>
      </w:pPr>
      <w:r>
        <w:rPr>
          <w:rFonts w:ascii="Times New Roman" w:hAnsi="Times New Roman" w:cs="Arial"/>
          <w:bCs/>
          <w:color w:val="000000"/>
          <w:sz w:val="28"/>
          <w:szCs w:val="28"/>
        </w:rPr>
        <w:t>- приказ Минобрнауки России от 10 ноября 2011 года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года № 1089»;</w:t>
      </w: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>- приказ Минобрнауки России от 31.01.2012 года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№ 1089»;</w:t>
      </w:r>
    </w:p>
    <w:p w:rsidR="00271F05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 xml:space="preserve">- приказ Минобрнауки России от 01.02.2012 года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</w:t>
      </w:r>
    </w:p>
    <w:p w:rsidR="00271F05" w:rsidRDefault="00271F05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>общего образования, утвержденные приказом Министерства образования Российской Федерации от 9 марта 2004 года № 1312»;</w:t>
      </w:r>
    </w:p>
    <w:p w:rsidR="00CD207F" w:rsidRDefault="00CD207F" w:rsidP="00CD20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 xml:space="preserve">- приказ </w:t>
      </w:r>
      <w:r>
        <w:rPr>
          <w:rFonts w:ascii="Times New Roman" w:hAnsi="Times New Roman"/>
          <w:sz w:val="28"/>
          <w:szCs w:val="28"/>
        </w:rPr>
        <w:t xml:space="preserve">Минобрнауки России от 19.12.2012 года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</w:t>
      </w:r>
      <w:r>
        <w:rPr>
          <w:rFonts w:ascii="Times New Roman" w:hAnsi="Times New Roman"/>
          <w:sz w:val="28"/>
          <w:szCs w:val="28"/>
        </w:rPr>
        <w:lastRenderedPageBreak/>
        <w:t>реализующих образовательные программы общего образования и имеющих государственную аккредитацию, на 2013-2014 учебный год»;</w:t>
      </w:r>
    </w:p>
    <w:p w:rsidR="00CD207F" w:rsidRDefault="00CD207F" w:rsidP="00CD207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apple-converted-space"/>
          <w:rFonts w:ascii="Times New Roman" w:hAnsi="Times New Roman"/>
          <w:b/>
          <w:bCs/>
          <w:color w:val="373737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 xml:space="preserve">риказ Министерства образования и науки Российской Федерации (Минобрнауки России) от 18 декабря 2012 г. № 1060 г.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373». </w:t>
      </w:r>
    </w:p>
    <w:p w:rsidR="00CD207F" w:rsidRDefault="00CD207F" w:rsidP="00CD207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распоряжение Правительства Российской Федерации от 30 декабря 2012 года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  </w:t>
      </w:r>
    </w:p>
    <w:p w:rsidR="006E2E46" w:rsidRDefault="00CD207F" w:rsidP="006E2E46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Федеральные письма:</w:t>
      </w:r>
    </w:p>
    <w:p w:rsidR="00CD207F" w:rsidRDefault="00CD207F" w:rsidP="006E2E46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письмо Минобразования России  от 31.10.2003 года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CD207F" w:rsidRDefault="00CD207F" w:rsidP="00CD207F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письмо Департамента государственной политики в образовании Минобрнауки России от 04.03.2010 года № 03-413 «О методических рекомендациях по реализации элективных курсов»;</w:t>
      </w:r>
    </w:p>
    <w:p w:rsidR="00CD207F" w:rsidRDefault="00CD207F" w:rsidP="00CD207F">
      <w:pPr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-  письмо Департамента общего образования Минобрнауки России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D207F" w:rsidRDefault="00CD207F" w:rsidP="00CD207F">
      <w:pPr>
        <w:jc w:val="both"/>
        <w:rPr>
          <w:rFonts w:ascii="Times New Roman" w:hAnsi="Times New Roman"/>
          <w:bCs/>
          <w:color w:val="222222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>-  письмо Минобрнауки России от 09.02.2012 года № 102/03 «О введении курса ОРКСЭ с 1 сентября 2012 года».</w:t>
      </w:r>
    </w:p>
    <w:p w:rsidR="006758FC" w:rsidRDefault="006758FC" w:rsidP="00D17D29">
      <w:pPr>
        <w:tabs>
          <w:tab w:val="left" w:pos="0"/>
        </w:tabs>
        <w:spacing w:line="36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758FC" w:rsidRDefault="006758FC" w:rsidP="00D17D29">
      <w:pPr>
        <w:tabs>
          <w:tab w:val="left" w:pos="0"/>
        </w:tabs>
        <w:spacing w:line="36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CD207F" w:rsidRDefault="00CD207F" w:rsidP="00D17D29">
      <w:pPr>
        <w:tabs>
          <w:tab w:val="left" w:pos="0"/>
        </w:tabs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Образовательные программы, реализуемые в школе и учебники, используемые в образовательном процессе.</w:t>
      </w:r>
    </w:p>
    <w:p w:rsidR="00CD207F" w:rsidRDefault="00CD207F" w:rsidP="00CD207F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Сведения о программах, используемых  в  образовательном  процессе</w:t>
      </w:r>
    </w:p>
    <w:p w:rsidR="00CD207F" w:rsidRDefault="00CD207F" w:rsidP="00CD207F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-70" w:type="dxa"/>
        <w:tblLayout w:type="fixed"/>
        <w:tblLook w:val="0000"/>
      </w:tblPr>
      <w:tblGrid>
        <w:gridCol w:w="1312"/>
        <w:gridCol w:w="2301"/>
        <w:gridCol w:w="1985"/>
        <w:gridCol w:w="2551"/>
        <w:gridCol w:w="1590"/>
      </w:tblGrid>
      <w:tr w:rsidR="00CD207F" w:rsidTr="00395D2E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Статус (государст-венная,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авторская)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Данные о программе (для государственных –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издательские реквизиты, для  авторских – автор и рецензент, протокол утверждения)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Классы, уровень (углубл.,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коррекц., базов.)</w:t>
            </w:r>
          </w:p>
        </w:tc>
      </w:tr>
      <w:tr w:rsidR="00CD207F" w:rsidTr="00757043">
        <w:trPr>
          <w:trHeight w:val="2146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Русский  язык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России</w:t>
            </w:r>
            <w:r w:rsidR="00757043">
              <w:rPr>
                <w:rFonts w:ascii="Times New Roman" w:hAnsi="Times New Roman"/>
                <w:sz w:val="28"/>
                <w:szCs w:val="28"/>
              </w:rPr>
              <w:t xml:space="preserve">. Сборник рабочих программ. </w:t>
            </w:r>
            <w:r w:rsidR="00120769">
              <w:rPr>
                <w:rFonts w:ascii="Times New Roman" w:hAnsi="Times New Roman"/>
                <w:sz w:val="28"/>
                <w:szCs w:val="28"/>
              </w:rPr>
              <w:t>1-4 классов</w:t>
            </w:r>
          </w:p>
          <w:p w:rsidR="00757043" w:rsidRDefault="0075704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Н.Я. Судапов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D207F" w:rsidRDefault="0075704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педагогики 2000г.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CD207F" w:rsidP="0081426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81426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7043" w:rsidTr="00757043">
        <w:trPr>
          <w:trHeight w:val="77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57043" w:rsidRDefault="0075704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57043" w:rsidRDefault="0075704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Х.С.Вакилов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57043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57043" w:rsidRDefault="0075704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НИИ педагогики 2000г.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43" w:rsidRDefault="00DF60E2" w:rsidP="0081426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2-4 региональный </w:t>
            </w:r>
            <w:r w:rsidR="007570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D207F" w:rsidTr="00757043">
        <w:trPr>
          <w:trHeight w:val="1929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России. Сборн</w:t>
            </w:r>
            <w:r w:rsidR="00757043">
              <w:rPr>
                <w:rFonts w:ascii="Times New Roman" w:hAnsi="Times New Roman"/>
                <w:sz w:val="28"/>
                <w:szCs w:val="28"/>
              </w:rPr>
              <w:t>ик рабочих программ.</w:t>
            </w:r>
            <w:r w:rsidR="00120769">
              <w:rPr>
                <w:rFonts w:ascii="Times New Roman" w:hAnsi="Times New Roman"/>
                <w:sz w:val="28"/>
                <w:szCs w:val="28"/>
              </w:rPr>
              <w:t>1-4 классов</w:t>
            </w:r>
          </w:p>
          <w:p w:rsidR="00CD207F" w:rsidRDefault="0075704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М.И.Моро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</w:t>
            </w:r>
            <w:r w:rsidR="00757043">
              <w:rPr>
                <w:rFonts w:ascii="Times New Roman" w:hAnsi="Times New Roman"/>
                <w:sz w:val="28"/>
                <w:szCs w:val="28"/>
              </w:rPr>
              <w:t>вещение»,  2002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 чтение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России. Сборник рабочих программ. 1-4 классы.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2714AE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изд-во «Просвещение»,  2011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81426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2-4,  базо</w:t>
            </w:r>
            <w:r w:rsidR="00814268">
              <w:rPr>
                <w:rFonts w:ascii="Times New Roman" w:hAnsi="Times New Roman"/>
                <w:sz w:val="28"/>
                <w:szCs w:val="28"/>
              </w:rPr>
              <w:t>вый</w:t>
            </w: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 мир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953C30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России. Сборник рабочих программ. 1-4 классы.</w:t>
            </w:r>
          </w:p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А.А.Плещаков 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980241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953C30">
              <w:rPr>
                <w:rFonts w:ascii="Times New Roman" w:hAnsi="Times New Roman"/>
                <w:sz w:val="28"/>
                <w:szCs w:val="28"/>
              </w:rPr>
              <w:t xml:space="preserve"> Москва, 2004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г.</w:t>
            </w:r>
          </w:p>
          <w:p w:rsidR="008E4F5D" w:rsidRDefault="008E4F5D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изд-во «Просвещение»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81426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ительное  искусство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Изобразительное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искусство. Программа для общеобразовательных учр</w:t>
            </w:r>
            <w:r w:rsidR="00922581">
              <w:rPr>
                <w:rFonts w:ascii="Times New Roman" w:hAnsi="Times New Roman"/>
                <w:color w:val="000000"/>
                <w:sz w:val="28"/>
                <w:szCs w:val="28"/>
              </w:rPr>
              <w:t>еждений.  1-4</w:t>
            </w:r>
          </w:p>
          <w:p w:rsidR="00922581" w:rsidRDefault="00922581" w:rsidP="00BE06F9">
            <w:pPr>
              <w:snapToGrid w:val="0"/>
              <w:spacing w:line="1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Л.И.Льняная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22581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Просвещение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2010г.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2-4,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81426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922581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России. Сборник рабочих программ. 1-4 классы.</w:t>
            </w:r>
            <w:r w:rsidR="00922581">
              <w:rPr>
                <w:rFonts w:ascii="Times New Roman" w:hAnsi="Times New Roman"/>
                <w:sz w:val="28"/>
                <w:szCs w:val="28"/>
              </w:rPr>
              <w:t xml:space="preserve"> Л.И.Льняная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22581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изд-во «Просвещение»,  2010г.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81426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3C30" w:rsidTr="00922581">
        <w:trPr>
          <w:trHeight w:val="1018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2301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 пр</w:t>
            </w:r>
            <w:r w:rsidR="00126E63">
              <w:rPr>
                <w:rFonts w:ascii="Times New Roman" w:hAnsi="Times New Roman"/>
                <w:sz w:val="28"/>
                <w:szCs w:val="28"/>
              </w:rPr>
              <w:t>ограммы  по  русскому  языку.  6</w:t>
            </w:r>
            <w:r>
              <w:rPr>
                <w:rFonts w:ascii="Times New Roman" w:hAnsi="Times New Roman"/>
                <w:sz w:val="28"/>
                <w:szCs w:val="28"/>
              </w:rPr>
              <w:t>-9  классы.</w:t>
            </w:r>
          </w:p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Никольская Г.И.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педагогики 2002 г.</w:t>
            </w:r>
          </w:p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3C30" w:rsidRDefault="00DF60E2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  <w:r w:rsidR="00953C30">
              <w:rPr>
                <w:rFonts w:ascii="Times New Roman" w:hAnsi="Times New Roman"/>
                <w:sz w:val="28"/>
                <w:szCs w:val="28"/>
              </w:rPr>
              <w:t>,  базовый</w:t>
            </w:r>
          </w:p>
          <w:p w:rsidR="00953C30" w:rsidRDefault="00953C30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53C30" w:rsidRDefault="00953C30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3C30" w:rsidTr="00922581">
        <w:trPr>
          <w:trHeight w:val="1378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EC0B71">
        <w:trPr>
          <w:trHeight w:val="1630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07F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126E63">
              <w:rPr>
                <w:rFonts w:ascii="Times New Roman" w:hAnsi="Times New Roman"/>
                <w:sz w:val="28"/>
                <w:szCs w:val="28"/>
              </w:rPr>
              <w:t>одная грамматика программа для 6</w:t>
            </w:r>
            <w:r>
              <w:rPr>
                <w:rFonts w:ascii="Times New Roman" w:hAnsi="Times New Roman"/>
                <w:sz w:val="28"/>
                <w:szCs w:val="28"/>
              </w:rPr>
              <w:t>-9 классов                  Гамзатов А.Г.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педагогики 2002г.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C30" w:rsidRDefault="00DF60E2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5-9 региональный 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B71" w:rsidTr="00EC0B71">
        <w:trPr>
          <w:trHeight w:val="69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C0B71" w:rsidRDefault="00EC0B71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0B71" w:rsidRDefault="00EC0B71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</w:t>
            </w:r>
            <w:r w:rsidR="00126E63">
              <w:rPr>
                <w:rFonts w:ascii="Times New Roman" w:hAnsi="Times New Roman"/>
                <w:sz w:val="28"/>
                <w:szCs w:val="28"/>
              </w:rPr>
              <w:t>ратура Дагестана программа для 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-9 классов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B71" w:rsidRDefault="00EC0B71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C0B71" w:rsidRDefault="00922BA6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педагогики 2007г.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B71" w:rsidRDefault="00DF60E2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5-9 региональный </w:t>
            </w:r>
          </w:p>
        </w:tc>
      </w:tr>
      <w:tr w:rsidR="00953C30" w:rsidTr="00953C30">
        <w:trPr>
          <w:trHeight w:val="308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Литература.  Программа  для  общеобразователь</w:t>
            </w:r>
            <w:r w:rsidR="00126E63">
              <w:rPr>
                <w:rFonts w:ascii="Times New Roman" w:hAnsi="Times New Roman"/>
                <w:sz w:val="28"/>
                <w:szCs w:val="28"/>
              </w:rPr>
              <w:t>ных  учреждений.  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-9  классы  под  ред. Т.Ф. Курдюмовой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Москва,  изд-во  «Дрофа»,  2009 г.</w:t>
            </w:r>
          </w:p>
          <w:p w:rsidR="00953C30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C30" w:rsidRDefault="00953C30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5-11, базовый</w:t>
            </w:r>
          </w:p>
          <w:p w:rsidR="00953C30" w:rsidRDefault="00953C30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53C30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Арабский язык </w:t>
            </w:r>
            <w:r w:rsidR="00922B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22BA6" w:rsidP="00BE06F9">
            <w:pPr>
              <w:snapToGrid w:val="0"/>
              <w:spacing w:line="1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Программа для общеобразовательной школы по арабс</w:t>
            </w:r>
            <w:r w:rsidR="00126E63">
              <w:rPr>
                <w:rFonts w:ascii="Times New Roman" w:hAnsi="Times New Roman"/>
                <w:color w:val="000000"/>
                <w:sz w:val="28"/>
                <w:szCs w:val="28"/>
              </w:rPr>
              <w:t>кому языку 1-5 годы обучения . 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-9 классы Сост. Мухудиннов Ш.М.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22BA6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Министерство образования РД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DF60E2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5-7, 9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 программ  для  общеобразователь</w:t>
            </w:r>
            <w:r w:rsidR="00126E63">
              <w:rPr>
                <w:rFonts w:ascii="Times New Roman" w:hAnsi="Times New Roman"/>
                <w:sz w:val="28"/>
                <w:szCs w:val="28"/>
              </w:rPr>
              <w:t>ных  школ,  Математика  6</w:t>
            </w:r>
            <w:r w:rsidR="00EC0B71">
              <w:rPr>
                <w:rFonts w:ascii="Times New Roman" w:hAnsi="Times New Roman"/>
                <w:sz w:val="28"/>
                <w:szCs w:val="28"/>
              </w:rPr>
              <w:t xml:space="preserve">-9кл.  </w:t>
            </w:r>
            <w:r>
              <w:rPr>
                <w:rFonts w:ascii="Times New Roman" w:hAnsi="Times New Roman"/>
                <w:sz w:val="28"/>
                <w:szCs w:val="28"/>
              </w:rPr>
              <w:t>Министерство  образования  РФ».  Сост</w:t>
            </w:r>
            <w:r w:rsidR="00922BA6">
              <w:rPr>
                <w:rFonts w:ascii="Times New Roman" w:hAnsi="Times New Roman"/>
                <w:sz w:val="28"/>
                <w:szCs w:val="28"/>
              </w:rPr>
              <w:t>.И.И. Зубарева., А.Г. Мардкович. М.Мнемозина.</w:t>
            </w:r>
            <w:r w:rsidR="00EC0B7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C0B71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  <w:r w:rsidR="00922BA6">
              <w:rPr>
                <w:rFonts w:ascii="Times New Roman" w:hAnsi="Times New Roman"/>
                <w:sz w:val="28"/>
                <w:szCs w:val="28"/>
              </w:rPr>
              <w:t xml:space="preserve"> 2009г.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  6,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 программ  для  общеобразовательных  школ,  гимна</w:t>
            </w:r>
            <w:r w:rsidR="00126E63">
              <w:rPr>
                <w:rFonts w:ascii="Times New Roman" w:hAnsi="Times New Roman"/>
                <w:sz w:val="28"/>
                <w:szCs w:val="28"/>
              </w:rPr>
              <w:t xml:space="preserve">зий,  </w:t>
            </w:r>
            <w:r w:rsidR="00126E63">
              <w:rPr>
                <w:rFonts w:ascii="Times New Roman" w:hAnsi="Times New Roman"/>
                <w:sz w:val="28"/>
                <w:szCs w:val="28"/>
              </w:rPr>
              <w:lastRenderedPageBreak/>
              <w:t>лицеев.  Математика  6</w:t>
            </w:r>
            <w:r w:rsidR="00EC0B71">
              <w:rPr>
                <w:rFonts w:ascii="Times New Roman" w:hAnsi="Times New Roman"/>
                <w:sz w:val="28"/>
                <w:szCs w:val="28"/>
              </w:rPr>
              <w:t>-9 кл.</w:t>
            </w:r>
            <w:r>
              <w:rPr>
                <w:rFonts w:ascii="Times New Roman" w:hAnsi="Times New Roman"/>
                <w:sz w:val="28"/>
                <w:szCs w:val="28"/>
              </w:rPr>
              <w:t>Министерство  образования  РФ».  Сост</w:t>
            </w:r>
            <w:r w:rsidR="00922BA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C0B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2BA6">
              <w:rPr>
                <w:rFonts w:ascii="Times New Roman" w:hAnsi="Times New Roman"/>
                <w:sz w:val="28"/>
                <w:szCs w:val="28"/>
              </w:rPr>
              <w:t>И</w:t>
            </w:r>
            <w:r w:rsidR="00DF60E2">
              <w:rPr>
                <w:rFonts w:ascii="Times New Roman" w:hAnsi="Times New Roman"/>
                <w:sz w:val="28"/>
                <w:szCs w:val="28"/>
              </w:rPr>
              <w:t>.И.</w:t>
            </w:r>
            <w:r w:rsidR="00922BA6">
              <w:rPr>
                <w:rFonts w:ascii="Times New Roman" w:hAnsi="Times New Roman"/>
                <w:sz w:val="28"/>
                <w:szCs w:val="28"/>
              </w:rPr>
              <w:t xml:space="preserve">.Зубарева., А.Г. Мардкович. М.Мнемозина.  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г.  </w:t>
            </w:r>
            <w:r w:rsidR="00DF60E2">
              <w:rPr>
                <w:rFonts w:ascii="Times New Roman" w:hAnsi="Times New Roman"/>
                <w:sz w:val="28"/>
                <w:szCs w:val="28"/>
              </w:rPr>
              <w:t>Москва,  изд-во  «Дрофа»,  2009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DF60E2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7-9</w:t>
            </w:r>
            <w:r w:rsidR="00CD207F">
              <w:rPr>
                <w:rFonts w:ascii="Times New Roman" w:hAnsi="Times New Roman"/>
                <w:sz w:val="28"/>
                <w:szCs w:val="28"/>
              </w:rPr>
              <w:t>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Геомет-рия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Геометрия.  Сборник  рабочих  программ  7-9  кл. </w:t>
            </w:r>
            <w:r w:rsidR="00B15D3D">
              <w:rPr>
                <w:rFonts w:ascii="Times New Roman" w:hAnsi="Times New Roman"/>
                <w:sz w:val="28"/>
                <w:szCs w:val="28"/>
              </w:rPr>
              <w:t xml:space="preserve"> Л.В. Селезнева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DF60E2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изд-во  «дрофа »,  2007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 ИКТ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по инфо</w:t>
            </w:r>
            <w:r w:rsidR="00922BA6">
              <w:rPr>
                <w:rFonts w:ascii="Times New Roman" w:hAnsi="Times New Roman"/>
                <w:sz w:val="28"/>
                <w:szCs w:val="28"/>
              </w:rPr>
              <w:t>рматике  и  ИКТ.  Н.Д.Угринович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DF60E2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«дрофа </w:t>
            </w:r>
            <w:r w:rsidR="00922BA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2009г.</w:t>
            </w:r>
            <w:r w:rsidR="00922B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B15D3D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  <w:r w:rsidR="00CD207F">
              <w:rPr>
                <w:rFonts w:ascii="Times New Roman" w:hAnsi="Times New Roman"/>
                <w:sz w:val="28"/>
                <w:szCs w:val="28"/>
              </w:rPr>
              <w:t>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 нормативных  д</w:t>
            </w:r>
            <w:r w:rsidR="00EC0B71">
              <w:rPr>
                <w:rFonts w:ascii="Times New Roman" w:hAnsi="Times New Roman"/>
                <w:sz w:val="28"/>
                <w:szCs w:val="28"/>
              </w:rPr>
              <w:t xml:space="preserve">окументов. </w:t>
            </w:r>
            <w:r w:rsidR="00EC0B71">
              <w:rPr>
                <w:rFonts w:ascii="Times New Roman" w:hAnsi="Times New Roman"/>
                <w:sz w:val="28"/>
                <w:szCs w:val="28"/>
              </w:rPr>
              <w:lastRenderedPageBreak/>
              <w:t>История. Сост.</w:t>
            </w:r>
            <w:r w:rsidR="00B15D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0B71">
              <w:rPr>
                <w:rFonts w:ascii="Times New Roman" w:hAnsi="Times New Roman"/>
                <w:sz w:val="28"/>
                <w:szCs w:val="28"/>
              </w:rPr>
              <w:t>Л.А.Соколов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C0B71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«Просвещение» 2007г.</w:t>
            </w:r>
            <w:r w:rsidR="00CD207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B15D3D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5-9</w:t>
            </w:r>
            <w:r w:rsidR="00CD207F">
              <w:rPr>
                <w:rFonts w:ascii="Times New Roman" w:hAnsi="Times New Roman"/>
                <w:sz w:val="28"/>
                <w:szCs w:val="28"/>
              </w:rPr>
              <w:t>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 нормативных  документов. Обществознание. С</w:t>
            </w:r>
            <w:r w:rsidR="00EC0B71">
              <w:rPr>
                <w:rFonts w:ascii="Times New Roman" w:hAnsi="Times New Roman"/>
                <w:sz w:val="28"/>
                <w:szCs w:val="28"/>
              </w:rPr>
              <w:t>ост. Л.А.Соколо</w:t>
            </w:r>
            <w:r w:rsidR="00922BA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C0B71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«Просвещение» 2007г.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B15D3D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</w:t>
            </w:r>
            <w:r w:rsidR="00CD207F">
              <w:rPr>
                <w:rFonts w:ascii="Times New Roman" w:hAnsi="Times New Roman"/>
                <w:sz w:val="28"/>
                <w:szCs w:val="28"/>
              </w:rPr>
              <w:t>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Программы для  общеобразовател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ьных  учреждений.  </w:t>
            </w:r>
            <w:r w:rsidR="005B3B63">
              <w:rPr>
                <w:rFonts w:ascii="Times New Roman" w:hAnsi="Times New Roman"/>
                <w:sz w:val="28"/>
                <w:szCs w:val="28"/>
              </w:rPr>
              <w:t xml:space="preserve">6-9 классы  В.С.Куличенко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г.  </w:t>
            </w:r>
            <w:r w:rsidR="005B3B63">
              <w:rPr>
                <w:rFonts w:ascii="Times New Roman" w:hAnsi="Times New Roman"/>
                <w:sz w:val="28"/>
                <w:szCs w:val="28"/>
              </w:rPr>
              <w:t xml:space="preserve">Москва,  изд-во  </w:t>
            </w:r>
            <w:r w:rsidR="005B3B63">
              <w:rPr>
                <w:rFonts w:ascii="Times New Roman" w:hAnsi="Times New Roman"/>
                <w:sz w:val="28"/>
                <w:szCs w:val="28"/>
              </w:rPr>
              <w:lastRenderedPageBreak/>
              <w:t>«Дрофа»,  2002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5B3B63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6-9,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базов</w:t>
            </w:r>
            <w:r w:rsidR="005B3B63"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5B3B6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География.  6-9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 классы:  развернутое  тематическое  планирование.  </w:t>
            </w:r>
            <w:r w:rsidR="002714AE">
              <w:rPr>
                <w:rFonts w:ascii="Times New Roman" w:hAnsi="Times New Roman"/>
                <w:sz w:val="28"/>
                <w:szCs w:val="28"/>
              </w:rPr>
              <w:t>С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ост.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А.И.Алексеев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5B3B6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«Просвещение» 2009г.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 нормативных  документов.  Физика. Сос</w:t>
            </w:r>
            <w:r w:rsidR="005B3B63">
              <w:rPr>
                <w:rFonts w:ascii="Times New Roman" w:hAnsi="Times New Roman"/>
                <w:sz w:val="28"/>
                <w:szCs w:val="28"/>
              </w:rPr>
              <w:t>т. Н.К. Мартин</w:t>
            </w:r>
            <w:r w:rsidR="00B15D3D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5B3B6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«Просвещение» 2008г.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5B3B63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5B3B63">
        <w:trPr>
          <w:trHeight w:val="2767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общеобразовательных учреждений. Хим</w:t>
            </w:r>
            <w:r w:rsidR="005B3B63">
              <w:rPr>
                <w:rFonts w:ascii="Times New Roman" w:hAnsi="Times New Roman"/>
                <w:sz w:val="28"/>
                <w:szCs w:val="28"/>
              </w:rPr>
              <w:t>ия.  8-9  классы Н.Н.Гара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648AE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«Просвещение»,  2009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7-9, 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5B3B63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22581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Физическая  культура.  1-9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классы.  </w:t>
            </w:r>
            <w:r w:rsidR="00CD20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Комплексная  программа  физического  воспитания  учащихся 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648AE">
              <w:rPr>
                <w:rFonts w:ascii="Times New Roman" w:hAnsi="Times New Roman"/>
                <w:sz w:val="28"/>
                <w:szCs w:val="28"/>
              </w:rPr>
              <w:t>В.И.Ляха А.А.Зданович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22581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2010г.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B15D3D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 базовый</w:t>
            </w: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Основы  безопасности  жизнедеятельности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безопасности жизнедеятельности Комплексная программа.  </w:t>
            </w:r>
            <w:r w:rsidR="00351522">
              <w:rPr>
                <w:rFonts w:ascii="Times New Roman" w:hAnsi="Times New Roman"/>
                <w:sz w:val="28"/>
                <w:szCs w:val="28"/>
              </w:rPr>
              <w:t>1-9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классы. </w:t>
            </w:r>
            <w:r w:rsidR="00351522">
              <w:rPr>
                <w:rFonts w:ascii="Times New Roman" w:hAnsi="Times New Roman"/>
                <w:sz w:val="28"/>
                <w:szCs w:val="28"/>
              </w:rPr>
              <w:t xml:space="preserve">  А.Т.  Смирнова,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Москв</w:t>
            </w:r>
            <w:r w:rsidR="00351522">
              <w:rPr>
                <w:rFonts w:ascii="Times New Roman" w:hAnsi="Times New Roman"/>
                <w:sz w:val="28"/>
                <w:szCs w:val="28"/>
              </w:rPr>
              <w:t>а, изд-во  «Просвещение»,  2008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351522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E51EF3" w:rsidRDefault="00126E6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6-7</w:t>
            </w:r>
            <w:r w:rsidR="00E51EF3">
              <w:rPr>
                <w:rFonts w:ascii="Times New Roman" w:hAnsi="Times New Roman"/>
                <w:sz w:val="28"/>
                <w:szCs w:val="28"/>
              </w:rPr>
              <w:t xml:space="preserve"> класс классы Сборник рабочих программ . Г.П.Сергеева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51EF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51EF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изд-во Просвещение 2007г.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26E63" w:rsidP="00126E63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</w:t>
            </w:r>
            <w:r w:rsidR="00E51EF3">
              <w:rPr>
                <w:rFonts w:ascii="Times New Roman" w:hAnsi="Times New Roman"/>
                <w:sz w:val="28"/>
                <w:szCs w:val="28"/>
              </w:rPr>
              <w:t xml:space="preserve">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Изобрази-тельное  искусство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 общеобразовательных  учреждений.  «Изобразительное  искусст</w:t>
            </w:r>
            <w:r w:rsidR="00126E63">
              <w:rPr>
                <w:rFonts w:ascii="Times New Roman" w:hAnsi="Times New Roman"/>
                <w:sz w:val="28"/>
                <w:szCs w:val="28"/>
              </w:rPr>
              <w:t>во  и  художественный  труд».  6</w:t>
            </w:r>
            <w:r>
              <w:rPr>
                <w:rFonts w:ascii="Times New Roman" w:hAnsi="Times New Roman"/>
                <w:sz w:val="28"/>
                <w:szCs w:val="28"/>
              </w:rPr>
              <w:t>-9  классы  под  рук.</w:t>
            </w:r>
            <w:r w:rsidR="00E51EF3">
              <w:rPr>
                <w:rFonts w:ascii="Times New Roman" w:hAnsi="Times New Roman"/>
                <w:sz w:val="28"/>
                <w:szCs w:val="28"/>
              </w:rPr>
              <w:t xml:space="preserve"> М.М.Байрамбеков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изд-во  </w:t>
            </w:r>
            <w:r w:rsidR="00E51EF3">
              <w:rPr>
                <w:rFonts w:ascii="Times New Roman" w:hAnsi="Times New Roman"/>
                <w:sz w:val="28"/>
                <w:szCs w:val="28"/>
              </w:rPr>
              <w:t>НИИ педагогика 2000г.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5-9,  базовый</w:t>
            </w:r>
          </w:p>
        </w:tc>
      </w:tr>
      <w:tr w:rsidR="00CD207F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26E6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Технология. 6-7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 классы. Програм</w:t>
            </w:r>
            <w:r w:rsidR="00E51EF3">
              <w:rPr>
                <w:rFonts w:ascii="Times New Roman" w:hAnsi="Times New Roman"/>
                <w:sz w:val="28"/>
                <w:szCs w:val="28"/>
              </w:rPr>
              <w:t xml:space="preserve">ма.  </w:t>
            </w:r>
            <w:r w:rsidR="00E51EF3">
              <w:rPr>
                <w:rFonts w:ascii="Times New Roman" w:hAnsi="Times New Roman"/>
                <w:sz w:val="28"/>
                <w:szCs w:val="28"/>
              </w:rPr>
              <w:lastRenderedPageBreak/>
              <w:t>Хохлова М.В. ,Самородский П.С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государственная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E51EF3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изд-во  «Вентана-Граф»,  2008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 г.</w:t>
            </w: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5-8, базовый</w:t>
            </w: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E51EF3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3C30" w:rsidRDefault="00953C30" w:rsidP="00CD207F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271F05" w:rsidP="00271F05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</w:t>
      </w:r>
      <w:r w:rsidR="00CD207F">
        <w:rPr>
          <w:rFonts w:ascii="Times New Roman" w:hAnsi="Times New Roman"/>
          <w:b/>
          <w:bCs/>
          <w:i/>
          <w:iCs/>
          <w:sz w:val="28"/>
          <w:szCs w:val="28"/>
        </w:rPr>
        <w:t>Сведения  об  УМК,  используемых  в  учебном  процессе.</w:t>
      </w:r>
    </w:p>
    <w:p w:rsidR="00CD207F" w:rsidRDefault="00CD207F" w:rsidP="00CD207F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Ind w:w="-80" w:type="dxa"/>
        <w:tblLayout w:type="fixed"/>
        <w:tblLook w:val="0000"/>
      </w:tblPr>
      <w:tblGrid>
        <w:gridCol w:w="2459"/>
        <w:gridCol w:w="3402"/>
        <w:gridCol w:w="1985"/>
        <w:gridCol w:w="1873"/>
      </w:tblGrid>
      <w:tr w:rsidR="00CD207F" w:rsidTr="00BE06F9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п/п,  Автор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 учебника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Издательство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издания</w:t>
            </w:r>
          </w:p>
        </w:tc>
      </w:tr>
      <w:tr w:rsidR="00CD207F" w:rsidTr="00BE06F9"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 класс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6E16DD" w:rsidRPr="006E16DD" w:rsidRDefault="006E16DD" w:rsidP="006E16D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E4F5D">
              <w:rPr>
                <w:rFonts w:ascii="Times New Roman" w:hAnsi="Times New Roman"/>
                <w:sz w:val="28"/>
                <w:szCs w:val="28"/>
              </w:rPr>
              <w:t>В.Г.Горецкая</w:t>
            </w:r>
            <w:r w:rsidRPr="006E16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, В.И.Кирюшкин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Азбука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6E16DD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6E16DD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6E16DD">
              <w:rPr>
                <w:rFonts w:ascii="Times New Roman" w:hAnsi="Times New Roman"/>
                <w:sz w:val="28"/>
                <w:szCs w:val="28"/>
              </w:rPr>
              <w:t xml:space="preserve">М.О.Моро .Волкова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6E16DD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6E16DD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803897">
              <w:rPr>
                <w:rFonts w:ascii="Times New Roman" w:hAnsi="Times New Roman"/>
                <w:sz w:val="28"/>
                <w:szCs w:val="28"/>
              </w:rPr>
              <w:t xml:space="preserve"> Л.Ф.Климанова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 чтение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803897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803897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803897" w:rsidP="00BE06F9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В.П.Канакина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803897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803897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803897">
              <w:rPr>
                <w:rFonts w:ascii="Times New Roman" w:hAnsi="Times New Roman"/>
                <w:sz w:val="28"/>
                <w:szCs w:val="28"/>
              </w:rPr>
              <w:t>А.А.Плещаков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Окружающий  мир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803897" w:rsidP="0080389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80389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Н.И.Роговцева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803897" w:rsidP="0080389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803897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Л.А. Неменская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8038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1Климанова Л.Ф.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CE64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E64C0">
              <w:rPr>
                <w:rFonts w:ascii="Times New Roman" w:hAnsi="Times New Roman"/>
                <w:sz w:val="28"/>
                <w:szCs w:val="28"/>
              </w:rPr>
              <w:t>Канакина</w:t>
            </w:r>
            <w:r w:rsidR="008E4F5D">
              <w:rPr>
                <w:rFonts w:ascii="Times New Roman" w:hAnsi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CE64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3Моро  М.И.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Математика. Часть1,2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CE64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Плешаков 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E64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Окружающий Мир 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CE64C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714A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2714AE" w:rsidRDefault="002714A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О.В.Афанасьева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2714AE" w:rsidRDefault="002714A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2714AE" w:rsidRDefault="002714A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AE" w:rsidRDefault="002714A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E64C0">
              <w:rPr>
                <w:rFonts w:ascii="Times New Roman" w:eastAsia="Times New Roman" w:hAnsi="Times New Roman"/>
                <w:sz w:val="28"/>
                <w:szCs w:val="28"/>
              </w:rPr>
              <w:t>Л.А.Неменская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E64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7Н.И.Роговцева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F25B95" w:rsidP="00F25B9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ФГОС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30D8C" w:rsidP="00130D8C">
            <w:pPr>
              <w:tabs>
                <w:tab w:val="left" w:pos="1481"/>
                <w:tab w:val="center" w:pos="4751"/>
              </w:tabs>
              <w:snapToGri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  <w:r w:rsidR="00CD207F">
              <w:rPr>
                <w:rFonts w:ascii="Times New Roman" w:hAnsi="Times New Roman"/>
                <w:b/>
                <w:bCs/>
                <w:sz w:val="28"/>
                <w:szCs w:val="28"/>
              </w:rPr>
              <w:t>3 класс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F25B9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1Канакина В.П.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Моро  М.И.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Математика. Часть 1,2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Климанова  Л.Ф.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D207F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F25B9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D207F">
              <w:rPr>
                <w:rFonts w:ascii="Times New Roman" w:hAnsi="Times New Roman"/>
                <w:sz w:val="28"/>
                <w:szCs w:val="28"/>
              </w:rPr>
              <w:t>Плешаков 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8E4F5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1, 2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О.В.Афанасьева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94C3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94C3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Л.А.Неменская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6Н.И.Роговцева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F25B9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FE2E18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 класс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1Моро М.И.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2.Г.И.Магомедов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 язык, 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7543A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9161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9161B4">
              <w:rPr>
                <w:rFonts w:ascii="Times New Roman" w:hAnsi="Times New Roman"/>
                <w:sz w:val="28"/>
                <w:szCs w:val="28"/>
              </w:rPr>
              <w:t xml:space="preserve">А.Ф.Климанова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9161B4" w:rsidP="007543A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4Плешаков  А.А. 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 вокруг  нас.  Часть 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О.В.Афанасьева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94C3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94C3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9161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9161B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Н.И.Роговцева</w:t>
            </w:r>
            <w:r w:rsidR="00FE2E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9161B4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9161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7Алеев В.В.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9161B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Д</w:t>
            </w:r>
            <w:r w:rsidR="00FE2E18">
              <w:rPr>
                <w:rFonts w:ascii="Times New Roman" w:hAnsi="Times New Roman"/>
                <w:sz w:val="28"/>
                <w:szCs w:val="28"/>
              </w:rPr>
              <w:t>анилюк А.Я. Д.И.Латышина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религиозных  культур  и  светской  этики. Основы светской этики.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FE2E18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 класс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FE2E1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1Ладыженская Т.А. </w:t>
            </w:r>
          </w:p>
          <w:p w:rsidR="00FE2E18" w:rsidRDefault="00FE2E18" w:rsidP="00FE2E1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М.Т.Баранова</w:t>
            </w:r>
          </w:p>
          <w:p w:rsidR="00FE2E18" w:rsidRDefault="00FE2E18" w:rsidP="00FE2E1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Л.А. Тростенцова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В.Я.Коровин</w:t>
            </w:r>
          </w:p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В.П. Журавлев</w:t>
            </w:r>
          </w:p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В.И. Корогин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FE2E1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  ч.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FE2E18" w:rsidTr="00126E63">
        <w:trPr>
          <w:trHeight w:val="884"/>
        </w:trPr>
        <w:tc>
          <w:tcPr>
            <w:tcW w:w="2459" w:type="dxa"/>
            <w:tcBorders>
              <w:left w:val="single" w:sz="4" w:space="0" w:color="000000"/>
              <w:bottom w:val="single" w:sz="4" w:space="0" w:color="auto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Г.И. Годер </w:t>
            </w:r>
          </w:p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И.С.Свенцицкая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древнего мира</w:t>
            </w:r>
          </w:p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FE2E18" w:rsidTr="00126E63">
        <w:trPr>
          <w:trHeight w:val="820"/>
        </w:trPr>
        <w:tc>
          <w:tcPr>
            <w:tcW w:w="2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E2E18" w:rsidRDefault="00FE2E18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О.В.Афанасьева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E2E18" w:rsidRDefault="00FE2E18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E2E18" w:rsidRDefault="00FE2E18" w:rsidP="00B94C3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94C3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Виленкин Н.Я.</w:t>
            </w:r>
          </w:p>
          <w:p w:rsidR="00363735" w:rsidRDefault="0036373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В.И.Жохов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Мнемозина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363735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Н.И.Сонин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363735" w:rsidP="007543A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2016</w:t>
            </w:r>
          </w:p>
        </w:tc>
      </w:tr>
      <w:tr w:rsidR="00363735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И.И.Баранов </w:t>
            </w:r>
          </w:p>
          <w:p w:rsidR="00363735" w:rsidRDefault="0036373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А.А.Плешаков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35" w:rsidRDefault="00363735" w:rsidP="007543A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2016</w:t>
            </w:r>
          </w:p>
        </w:tc>
      </w:tr>
      <w:tr w:rsidR="00363735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М.А. Абдулаев</w:t>
            </w:r>
          </w:p>
          <w:p w:rsidR="00363735" w:rsidRDefault="0036373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М.М. Муртазалиев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35" w:rsidRDefault="00363735" w:rsidP="007543A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363735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С.М.Мухтаров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Аварская литература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35" w:rsidRDefault="00363735" w:rsidP="007543A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Сергеева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Горяева Н.А.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Крупская  Ю.В.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363735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 В.А.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63735" w:rsidRDefault="00363735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35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9161B4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9161B4" w:rsidRDefault="009161B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А.Н.Боголюбова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9161B4" w:rsidRDefault="009161B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9161B4" w:rsidRDefault="009161B4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B4" w:rsidRDefault="009161B4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FE2E18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130D8C">
            <w:pPr>
              <w:tabs>
                <w:tab w:val="left" w:pos="1929"/>
                <w:tab w:val="center" w:pos="4751"/>
              </w:tabs>
              <w:snapToGri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  <w:r w:rsidR="005667D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  класс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Pr="00605AB6" w:rsidRDefault="00FE2E18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t xml:space="preserve">1Баранов М.Т. </w:t>
            </w:r>
            <w:r w:rsidR="006631C8">
              <w:rPr>
                <w:sz w:val="24"/>
                <w:szCs w:val="24"/>
              </w:rPr>
              <w:t>Ладыженская Т.А.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5667D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FE2E18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Pr="00605AB6" w:rsidRDefault="006631C8" w:rsidP="00605AB6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В.П.Полухина В.Я.Коровина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Литература. Учебник-хрестоматия. Ч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E18" w:rsidRDefault="00FE2E1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5667D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Pr="00605AB6" w:rsidRDefault="006631C8" w:rsidP="00605AB6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Б.Г.Испагиева</w:t>
            </w:r>
          </w:p>
          <w:p w:rsidR="00AB708E" w:rsidRPr="00605AB6" w:rsidRDefault="006631C8" w:rsidP="00605AB6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М.Р</w:t>
            </w:r>
            <w:r w:rsidR="00AB708E" w:rsidRPr="00605AB6">
              <w:rPr>
                <w:sz w:val="24"/>
                <w:szCs w:val="24"/>
              </w:rPr>
              <w:t xml:space="preserve">.Хайбулаев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Аварская литература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94C3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6631C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Pr="00605AB6" w:rsidRDefault="006631C8" w:rsidP="00605AB6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А.Г.Г</w:t>
            </w:r>
            <w:r w:rsidR="00AB708E" w:rsidRPr="00605AB6">
              <w:rPr>
                <w:sz w:val="24"/>
                <w:szCs w:val="24"/>
              </w:rPr>
              <w:t>амзатов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94C3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Pr="00605AB6" w:rsidRDefault="00AB708E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t>О.В.Афанасьев</w:t>
            </w:r>
          </w:p>
          <w:p w:rsidR="005667DA" w:rsidRPr="00605AB6" w:rsidRDefault="005667DA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t>И.В.Махеев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5667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67DA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5667D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Pr="00605AB6" w:rsidRDefault="006631C8" w:rsidP="00605AB6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Н.М.Арсентьев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средних веков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7543A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667DA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605AB6" w:rsidRPr="00605AB6" w:rsidRDefault="006631C8" w:rsidP="00605AB6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Н.Ф.Винаградовой Н.И.Городецкой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605AB6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05AB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605AB6" w:rsidRPr="00605AB6" w:rsidRDefault="00605AB6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t>Г.К.Муравин О.В.Муравина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605AB6" w:rsidP="00605AB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05AB6">
              <w:rPr>
                <w:rFonts w:ascii="Times New Roman" w:hAnsi="Times New Roman"/>
                <w:sz w:val="28"/>
                <w:szCs w:val="28"/>
              </w:rPr>
              <w:t>1</w:t>
            </w:r>
            <w:r w:rsidR="006631C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Pr="00605AB6" w:rsidRDefault="00AB708E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t>6Сонин Н.И.</w:t>
            </w:r>
          </w:p>
          <w:p w:rsidR="00605AB6" w:rsidRPr="00605AB6" w:rsidRDefault="00605AB6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t>Сонина В.П.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Биология. Живой организм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05AB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Pr="00605AB6" w:rsidRDefault="00AB708E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t>7Герасимова Т.П.</w:t>
            </w:r>
          </w:p>
          <w:p w:rsidR="00605AB6" w:rsidRPr="00605AB6" w:rsidRDefault="00605AB6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t>Неклюкова Н.П.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Начальный курс географии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05AB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Pr="00605AB6" w:rsidRDefault="00AB708E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t>8Сергеева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Pr="00605AB6" w:rsidRDefault="00AB708E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t>9Крупская  Ю.В.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Pr="00605AB6" w:rsidRDefault="00AB708E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t>10Неменская Л.А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Pr="00605AB6" w:rsidRDefault="00AB708E" w:rsidP="00605AB6">
            <w:pPr>
              <w:pStyle w:val="af4"/>
              <w:rPr>
                <w:sz w:val="24"/>
                <w:szCs w:val="24"/>
              </w:rPr>
            </w:pPr>
            <w:r w:rsidRPr="00605AB6">
              <w:rPr>
                <w:sz w:val="24"/>
                <w:szCs w:val="24"/>
              </w:rPr>
              <w:lastRenderedPageBreak/>
              <w:t xml:space="preserve">11Матвеев  А.П.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 культура  6 – 7  класс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B708E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6631C8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Г.К.Муравин К.С.Муравин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6631C8" w:rsidP="006631C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  <w:r w:rsidR="00AB70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631C8">
              <w:rPr>
                <w:rFonts w:ascii="Times New Roman" w:hAnsi="Times New Roman"/>
                <w:sz w:val="28"/>
                <w:szCs w:val="28"/>
              </w:rPr>
              <w:t>18/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2Погарелов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 7-11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1993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B63FA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Баронов М.Т. Ладыженская Т.А.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B63FA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Pr="005144DA" w:rsidRDefault="00B63FA2" w:rsidP="005144DA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В.Я.Коровина В.П. Журавлев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B63FA2" w:rsidP="00B63FA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B63FA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5144DA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М.Р. Усахов</w:t>
            </w:r>
          </w:p>
          <w:p w:rsidR="00AB708E" w:rsidRPr="005144DA" w:rsidRDefault="00AB708E" w:rsidP="005144DA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М.Гимбатов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Аварская литература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94C3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5144DA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А.Г.Гамзатов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94C3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8C5202" w:rsidTr="00B94C3F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8C5202" w:rsidRDefault="008C5202" w:rsidP="00B94C3F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О.В.Афанасьев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8C5202" w:rsidRDefault="008C5202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8C5202" w:rsidRDefault="008C5202" w:rsidP="00B94C3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202" w:rsidRDefault="008C5202" w:rsidP="00B94C3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B63FA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А.А.Данилов Н.М.Арсеньтев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России конец 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начало 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B63FA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6Юдовская А.Я.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Новая история 1500 -1800 гг.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7Перышкин А.В. </w:t>
            </w:r>
            <w:r w:rsidR="006631C8">
              <w:rPr>
                <w:rFonts w:ascii="Times New Roman" w:hAnsi="Times New Roman"/>
                <w:sz w:val="28"/>
                <w:szCs w:val="28"/>
              </w:rPr>
              <w:t>Н.Е.Важевская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6631C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631C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6631C8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8КоринскаяВ.А.</w:t>
            </w:r>
            <w:r w:rsidR="006631C8">
              <w:rPr>
                <w:rFonts w:ascii="Times New Roman" w:hAnsi="Times New Roman"/>
                <w:sz w:val="28"/>
                <w:szCs w:val="28"/>
              </w:rPr>
              <w:t xml:space="preserve"> И.В.Друтина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 материков и океанов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6631C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6631C8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9Захаров В.Б. </w:t>
            </w:r>
            <w:r w:rsidR="006631C8">
              <w:rPr>
                <w:rFonts w:ascii="Times New Roman" w:hAnsi="Times New Roman"/>
                <w:sz w:val="28"/>
                <w:szCs w:val="28"/>
              </w:rPr>
              <w:t>Сонин Н.И.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Биология. Многообразие живых организмов.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631C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6631C8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Л.Н.Богалюбова Л.Ф.Ивановой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6631C8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B63FA2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AB708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11Сергеева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12Синица 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Технология.  Обслуживающий  труд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13Питерских А.С.</w:t>
            </w:r>
          </w:p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 7-8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AB708E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1Ю.Н.Макарычев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2Р.Б.Сабаткоев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8C520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А.О.Гаджиев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8C5202" w:rsidP="008C520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Аварская литература </w:t>
            </w:r>
            <w:r w:rsidR="00AB70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8C5202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Махачкала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8C5202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8C52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8C5202" w:rsidRDefault="008C520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М.М. Муртазалиев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8C5202" w:rsidRDefault="008C5202" w:rsidP="008C520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8C5202" w:rsidRDefault="008C5202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Махачкала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202" w:rsidRDefault="008C5202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Арабский язык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3Громов С.В.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4Г.Е.Рудзитис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5Юдовская А.Я.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Новая история 1800- 1918 гг.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6Данилов А.А., Косулина  Л.Г.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России Х1Х век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2003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7С.К.Бирюкова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2001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8Сонин Н.И.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Биология. Человек.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2001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И.Г.Семакин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 8-9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10Кравченко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11.А.В.Погарелов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 7-11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12Баринова И.И.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 России. Природа.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13Гончаров Б.А.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  8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B708E" w:rsidTr="00B15D3D">
        <w:trPr>
          <w:trHeight w:val="611"/>
        </w:trPr>
        <w:tc>
          <w:tcPr>
            <w:tcW w:w="2459" w:type="dxa"/>
            <w:tcBorders>
              <w:left w:val="single" w:sz="4" w:space="0" w:color="000000"/>
              <w:bottom w:val="single" w:sz="4" w:space="0" w:color="auto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 8 – 9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B708E" w:rsidTr="00B15D3D">
        <w:trPr>
          <w:trHeight w:val="316"/>
        </w:trPr>
        <w:tc>
          <w:tcPr>
            <w:tcW w:w="2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15Смирнов А.Т.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2010-2012</w:t>
            </w:r>
          </w:p>
        </w:tc>
      </w:tr>
      <w:tr w:rsidR="00AB708E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9 класс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1С.А.Теляковекого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8C520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Ч.И.Меджидова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8C520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Аварская литература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8C5202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Махачкала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8C5202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</w:t>
            </w:r>
          </w:p>
        </w:tc>
      </w:tr>
      <w:tr w:rsidR="008C52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8C5202" w:rsidRDefault="008C520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М.М.Муртазалиев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8C5202" w:rsidRDefault="008C520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8C5202" w:rsidRDefault="008C5202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Махачкала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202" w:rsidRDefault="008C5202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Арабский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2А.В.Погарелов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 7-11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3С.В.Громов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4Данилов А.А., Косулина  Л.Г.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России ХХ век – начало  ХХ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5Н.В.Загладин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зарубежных стран ХХ век – начало ХХ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2003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Г.Е.Рудзитес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7Алимов Ш.А.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8.1ч.Н.Н.Вербовая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Литература. Учебник-хрестоматия. Ч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2001</w:t>
            </w:r>
          </w:p>
        </w:tc>
      </w:tr>
      <w:tr w:rsidR="00AB708E" w:rsidTr="00B15D3D">
        <w:trPr>
          <w:trHeight w:val="597"/>
        </w:trPr>
        <w:tc>
          <w:tcPr>
            <w:tcW w:w="2459" w:type="dxa"/>
            <w:tcBorders>
              <w:left w:val="single" w:sz="4" w:space="0" w:color="000000"/>
              <w:bottom w:val="single" w:sz="4" w:space="0" w:color="auto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9Мамонтов С.Г.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Биология. Общие закономерности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AB708E" w:rsidTr="00B15D3D">
        <w:trPr>
          <w:trHeight w:val="366"/>
        </w:trPr>
        <w:tc>
          <w:tcPr>
            <w:tcW w:w="2459" w:type="dxa"/>
            <w:tcBorders>
              <w:left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Дронов В.П.,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России. 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AB708E" w:rsidTr="00B15D3D">
        <w:trPr>
          <w:trHeight w:val="560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Ром В.Я.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Население и хозяйство.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11Кравченко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12И.Г.Семакин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8-9.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B708E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 культура  8 – 9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08E" w:rsidRDefault="00AB708E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</w:tbl>
    <w:p w:rsidR="00CD207F" w:rsidRDefault="00CD207F" w:rsidP="00CD207F">
      <w:pPr>
        <w:tabs>
          <w:tab w:val="left" w:pos="0"/>
        </w:tabs>
        <w:spacing w:line="100" w:lineRule="atLeast"/>
        <w:ind w:firstLine="885"/>
        <w:jc w:val="center"/>
      </w:pPr>
    </w:p>
    <w:p w:rsidR="00CD207F" w:rsidRDefault="00CD207F" w:rsidP="00CD207F">
      <w:pPr>
        <w:tabs>
          <w:tab w:val="left" w:pos="0"/>
        </w:tabs>
        <w:spacing w:line="360" w:lineRule="auto"/>
        <w:ind w:firstLine="8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VI.  Характеристика  особенностей  организации  педагогического  процесса  в  школе.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Педагогические  технологии.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 процесс  в  школе  строится  на  основе  принципов  личностно-ориентированного  обучения  и  воспитания,  усилия  педагогов  нацелены  на  реализацию  индивидуальных  образовательных  потребностей  каждого  школьника,  на  их  право  выбора  уровня  освоения  образовательной  программы,  темпа  учебной  деятельности,  степени  сложности  выполнения  заданий  на  уроке  и дома.  В  учебно-воспитательном  процессе  учителями  используются  следующие  методы  и  приемы: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опора  на  житейский  опыт  ребенка  и  ранее приобретенные  знания;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 диалога;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приемы  создания  ситуаций  коллективного  или индивидуального  выбора,  свободного  или  ограниченного учителем;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игровые  методы;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 проектов;</w:t>
      </w:r>
    </w:p>
    <w:p w:rsidR="00CD207F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 технологии  дифференцированного обучения,  проблемного  обучения.</w:t>
      </w:r>
    </w:p>
    <w:p w:rsidR="00D17D29" w:rsidRDefault="00CD207F" w:rsidP="00F07ECA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выборе  педагогических  технологий  и  методик  обучения,  воспитания  и  развития  учащихся  учитывается  принцип  преемственности  в  использовании  педагогических  технологий  по  ступеням  обучения,  а  также  уровень  учебно-методического  обеспечения,  имеющегося  в  образовательном  учреждении,  наличие  у  учителей  необходимой  подготовки  и  желания  работа</w:t>
      </w:r>
      <w:r w:rsidR="00F07ECA">
        <w:rPr>
          <w:rFonts w:ascii="Times New Roman" w:hAnsi="Times New Roman"/>
          <w:sz w:val="28"/>
          <w:szCs w:val="28"/>
        </w:rPr>
        <w:t>ть  по  конкретной  технологии</w:t>
      </w:r>
    </w:p>
    <w:p w:rsidR="00D17D29" w:rsidRDefault="00D17D29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образовательном  процессе  используются: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9"/>
        <w:gridCol w:w="2328"/>
        <w:gridCol w:w="2409"/>
        <w:gridCol w:w="2431"/>
      </w:tblGrid>
      <w:tr w:rsidR="00CD207F" w:rsidTr="00BE06F9">
        <w:tc>
          <w:tcPr>
            <w:tcW w:w="2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  организационным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формам</w:t>
            </w: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По  типу  управления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познавательной  деятельностью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По  подходу  к  ребенку</w:t>
            </w:r>
          </w:p>
        </w:tc>
        <w:tc>
          <w:tcPr>
            <w:tcW w:w="24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  преобладающему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методу</w:t>
            </w:r>
          </w:p>
        </w:tc>
      </w:tr>
      <w:tr w:rsidR="00CD207F" w:rsidTr="00BE06F9"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Классно-урочная</w:t>
            </w: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</w:t>
            </w: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Групповые</w:t>
            </w: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Дифференцированного  обучения</w:t>
            </w: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 по книге</w:t>
            </w: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 с  помощью  ТСО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Личностно-ориентированные</w:t>
            </w: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Сотрудничества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CD207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Объяснительно-иллюстративные</w:t>
            </w: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</w:t>
            </w: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</w:t>
            </w: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D207F" w:rsidRDefault="00CD207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207F" w:rsidRDefault="00CD207F" w:rsidP="00CD207F">
      <w:pPr>
        <w:tabs>
          <w:tab w:val="left" w:pos="0"/>
        </w:tabs>
        <w:spacing w:line="360" w:lineRule="auto"/>
        <w:ind w:firstLine="885"/>
      </w:pP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ступеням  обучения: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</w:tblGrid>
      <w:tr w:rsidR="00CF299F" w:rsidTr="00CF299F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Ведущие  технологии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Начальная  школа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Основная  школа</w:t>
            </w:r>
          </w:p>
        </w:tc>
      </w:tr>
      <w:tr w:rsidR="00CF299F" w:rsidTr="00CF299F">
        <w:tc>
          <w:tcPr>
            <w:tcW w:w="7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 технологии</w:t>
            </w:r>
          </w:p>
        </w:tc>
      </w:tr>
      <w:tr w:rsidR="00CF299F" w:rsidTr="00CF299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Классно-урочная  система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F299F" w:rsidTr="00CF299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Лекционно-семинарская  система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F299F" w:rsidTr="00CF299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 мультимедиа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F299F" w:rsidTr="00CF299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 консультации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F299F" w:rsidTr="00CF299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Уровневая дифференциация</w:t>
            </w:r>
          </w:p>
          <w:p w:rsidR="00CF299F" w:rsidRDefault="00CF299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F299F" w:rsidRDefault="00CF299F" w:rsidP="00BE06F9">
            <w:pPr>
              <w:pStyle w:val="af2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F299F" w:rsidTr="00CF299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Дидактические  игры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F299F" w:rsidTr="00CF299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 в  малых  группах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F299F" w:rsidTr="00CF299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 в  парах  сменного  состава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F299F" w:rsidTr="00CF299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Проблемное  обучение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F299F" w:rsidTr="00CF299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Личностно-ориентированное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обучение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F299F" w:rsidRDefault="00CF299F" w:rsidP="00BE06F9">
            <w:pPr>
              <w:pStyle w:val="af2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CD207F" w:rsidRDefault="00CD207F" w:rsidP="00CD207F">
      <w:pPr>
        <w:tabs>
          <w:tab w:val="left" w:pos="0"/>
        </w:tabs>
        <w:spacing w:line="360" w:lineRule="auto"/>
        <w:ind w:firstLine="885"/>
      </w:pP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 с  комбинированными  уроками,  объяснением  и  закреплением  нового  материала  учителя  используют  следующие  типы  уроков:</w:t>
      </w:r>
    </w:p>
    <w:p w:rsidR="00CD207F" w:rsidRPr="009B2620" w:rsidRDefault="00CD207F" w:rsidP="009B2620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урок-игра</w:t>
      </w:r>
    </w:p>
    <w:p w:rsidR="00CD207F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урок-путешествие</w:t>
      </w:r>
    </w:p>
    <w:p w:rsidR="00CD207F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урок-презентация</w:t>
      </w:r>
    </w:p>
    <w:p w:rsidR="00CD207F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урок-семинар.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школе  функционирует  система  коррекционной  поддержки  личности  школьника,  включающая  в  себя  следующие  компоненты:</w:t>
      </w:r>
    </w:p>
    <w:p w:rsidR="00CD207F" w:rsidRDefault="00CD207F" w:rsidP="00CD207F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внутриклассная  диференциация  обучения  на  уроке;</w:t>
      </w:r>
    </w:p>
    <w:p w:rsidR="00CD207F" w:rsidRDefault="00CD207F" w:rsidP="00CD207F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коррекционная  деятельность  во  внеурочное  время (индивидуальные  и  групповые  занятия);</w:t>
      </w:r>
    </w:p>
    <w:p w:rsidR="00CD207F" w:rsidRDefault="00CD207F" w:rsidP="00CD207F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 оптимальных  условий  для  самореализации учащихся  и  педагогов.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 современных  образовательных  технологий  в  практике  обучения  является  обязательным  условием  интеллектуального,  творческого  и  нравственного  развития  учащихся.  В  последнее  время  методическая  служба  школы  занимается  вопросами  использования  личностно-ориентированных,  здоровье сберегающих,  информационно-коммуникационных  технологий  в  образовательном  процессе.</w:t>
      </w:r>
    </w:p>
    <w:p w:rsidR="00A35BA2" w:rsidRDefault="00A35BA2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Характеристика  изменений,  вносимых  в  организацию  педагогического  процесса  ОУ  с  учетом  нового  образовательного  заказа.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Обновление  содержания  школьного  образования:</w:t>
      </w:r>
    </w:p>
    <w:p w:rsidR="00CD207F" w:rsidRDefault="00CD207F" w:rsidP="00CD207F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апробация  и  внедрение  нового  государственного  образовательного  стандарта  в  начальной  школе  (переход  на  обновленный  в  соответствии  с  ФГОС  УМК,  повышение  квалификации  учителей);</w:t>
      </w:r>
    </w:p>
    <w:p w:rsidR="00CD207F" w:rsidRDefault="00CD207F" w:rsidP="00CD207F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переход  в  старших  классах  на  химико-биологический профиль  в  соответствии  с  социальным  заказом.</w:t>
      </w:r>
    </w:p>
    <w:p w:rsidR="00CD207F" w:rsidRDefault="00CD207F" w:rsidP="00CD207F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360" w:lineRule="auto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Внедрение  информационно-коммуникационных  образовательных технологий (апробация  современных  образовательных  технологий, использующих  ИКТ,  внедрение  новых  форм  и  методов  ведения  урока  с применением  средств  мультимедиа, повышение  квалификации  учителей).</w:t>
      </w:r>
    </w:p>
    <w:p w:rsidR="00CD207F" w:rsidRDefault="00CD207F" w:rsidP="00CD207F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360" w:lineRule="auto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Внедрение  современных  педагогических  технологий  в  образовательный  процесс  в  соответствии  с  требованиями  ФГОС,  в  том  числе  технологий,  основанных на  деятельностном,  компетентностном  подходе  к  обучению,  здоровьесберегающих  технологий.</w:t>
      </w:r>
    </w:p>
    <w:p w:rsidR="00CD207F" w:rsidRDefault="00CD207F" w:rsidP="00CD207F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360" w:lineRule="auto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Совершенствование  научно-методической  службы школы (совершенствование  системы  внутришкольного контроля,  работы  школьных методических  объединений).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Обеспечение  преемственности  образова</w:t>
      </w:r>
      <w:r w:rsidR="00CF299F">
        <w:rPr>
          <w:rFonts w:ascii="Times New Roman" w:hAnsi="Times New Roman"/>
          <w:b/>
          <w:bCs/>
          <w:i/>
          <w:iCs/>
          <w:sz w:val="28"/>
          <w:szCs w:val="28"/>
        </w:rPr>
        <w:t>ния  на  1-2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ступенях.  Адаптация  учащихся.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Проблема  преемственности  в  обучении  должна  рассматриваться  не  только  с  позиции  непрерывности  учебного  материала,  но  и  с  позиции  личностных  и  деятельностных  преобразований  учеников.  В  «школьном»  периоде  образования  существуют  три  проблемных  периода  образовательного  процесса:</w:t>
      </w:r>
    </w:p>
    <w:p w:rsidR="00CD207F" w:rsidRDefault="00CD207F" w:rsidP="00CD207F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«запуск»  первоклассников;</w:t>
      </w:r>
    </w:p>
    <w:p w:rsidR="00CD207F" w:rsidRPr="009B2620" w:rsidRDefault="00CD207F" w:rsidP="009B2620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адаптация  пятиклассников;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Адаптация  ребенка  рассматривается  большинством  исследователей  как  процесс  активного  приспособления  индивида  к  условиям  социальной  среды  и  как  результат  этого  процесса.  В  основном,  адаптацию  связывают  с  периодами  кардинальной  смены  деятельности  индивида  и  его  социального  окружения.  Существует  три  переломных  момента,  которые  ребенок  проходит  в  процессе  обучения  в  школе:  это  поступление  в  первый  класс,  переход  из  начальной  школы  в  основную  (5  класс)  и  переход  из  основной  в  старшую  (10  класс).</w:t>
      </w:r>
    </w:p>
    <w:p w:rsidR="009B2620" w:rsidRDefault="009B2620" w:rsidP="00CD207F">
      <w:pPr>
        <w:spacing w:line="360" w:lineRule="auto"/>
        <w:ind w:firstLine="885"/>
        <w:rPr>
          <w:rFonts w:ascii="Times New Roman" w:hAnsi="Times New Roman"/>
          <w:i/>
          <w:iCs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Адаптация первоклассников  к  школе.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школе  работает  подготовительная  группа,  посещая  которую  дети  готовятся  к  школе.  Ведет  эту  группу  учитель,  который  будет  работать  с  детьми  в  первом  классе.  Главная  задача  учителя  -  поддержание  и  развитие  стремления  учиться,  узнавать  новое.  Учитель  знакомится  с  детьми,  дети  адаптируются  к  новому  детскому  коллективу,  и  процесс  адаптации  к  школе  протекает  в  первом  классе  быстрее.  Труднее  проходит  учебная  адаптация  -  усложнение  программы,  другая  система  учебных  требований  и  т.п.  В  процессе  работы  подготовительной  группы  психолог  школы  проводит  диагностику  уровня  готовности  к  обучению  будущих  первоклассников.  Те  дети,  которые  имеют  уровень  готовности  ниже  среднего,  в  течение  обучения  в  первом  классе  посещают  индивидуальные  коррекционно-развивающие  занятия  с  учителем  и  педагогом-психологом.  Психологической  службой  школы  проводится  цикл  занятий  с  родителями  будущих  первоклассников,  цель  которых  развитие  межличностного  взаимодействия  в  группе  первоклассников  в  период  адаптации  к  школе,  оценка  готовности  учащихся  к  обучению  в  первом  классе,  их  познавательных  и  внеучебных  интересов,  оценка  семейного  окружения  будущих  первоклассников,  выработка  рекомендаций  родителям,  которых  следует  придерживаться  в  период  адаптации.  Во  конце  первой  четверти  -  начале  второй  четверти  в  рамках  внутришкольного  контроля  проводится  диагностика  уровня  адаптации  первоклассников  к  обучению  в  школе,  даются  рекомендации  педагогическому  коллективу.  Задача  учителя  в  период  адаптации:  внимание  к  ребенку.  Так  как  в  начальных  классах  происходит  переход  от  ведущего  игрового  вида  деятельности  учащихся  к  учебному,  нужно  дать  возможность  ребенку  развернуть  в  себе  деятельность  воображения  посредством  включения  его  в  творческую  деятельность  (рисунок,  конструирование,  лепка  и  т.п.).  Необходимо  обеспечить  ребенку  во  всех  видах  деятельности  успех,  внимание,  эмоциональную  поддержку.</w:t>
      </w:r>
    </w:p>
    <w:p w:rsidR="009B2620" w:rsidRDefault="009B2620" w:rsidP="00CD207F">
      <w:pPr>
        <w:spacing w:line="360" w:lineRule="auto"/>
        <w:ind w:firstLine="885"/>
        <w:rPr>
          <w:rFonts w:ascii="Times New Roman" w:hAnsi="Times New Roman"/>
          <w:i/>
          <w:iCs/>
          <w:sz w:val="28"/>
          <w:szCs w:val="28"/>
        </w:rPr>
      </w:pPr>
    </w:p>
    <w:p w:rsidR="009B2620" w:rsidRDefault="009B2620" w:rsidP="00CD207F">
      <w:pPr>
        <w:spacing w:line="360" w:lineRule="auto"/>
        <w:ind w:firstLine="885"/>
        <w:rPr>
          <w:rFonts w:ascii="Times New Roman" w:hAnsi="Times New Roman"/>
          <w:i/>
          <w:iCs/>
          <w:sz w:val="28"/>
          <w:szCs w:val="28"/>
        </w:rPr>
      </w:pP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Адаптация  при  переходе  из  начальной  школы  в  основную  (5  класс).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Успешность  адаптации  школьника  к  обучению  в  5  классе  зависит  от  реализации  преемственных  связей  между  начальным  общим  и  основным  общим  образованием.  При  решении  проблемы  преемственности  вчерашнего  младшего  школьника  к  новым  условиям  обучения  в  5  классе  (кабинетная  система,  взаимодействие  с  классным  руководителем,  новые  предметы  и  учителя,  более  высокий  уровень  самостоятельности),  необходимо:</w:t>
      </w:r>
    </w:p>
    <w:p w:rsidR="00CD207F" w:rsidRDefault="00CD207F" w:rsidP="00CD207F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учитывать  психологические  особенности  10-11-летних  детей,  вступающих  в  подростковый  период развития;  уровень  развития  познавательной  сферы,  с которым  ребенок  перешел  в  5  класс;</w:t>
      </w:r>
    </w:p>
    <w:p w:rsidR="00CD207F" w:rsidRDefault="00CD207F" w:rsidP="00CD207F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 причины  неуспешного адаптационного  периода  и  возможности  (пути) преодоления  трудности  адаптации.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рамках  внутришкольного  контроля  в  конце  первой  четверти  проводится  диагностика  уровня  адаптации  учащихся  5  класса  к  обучению  на  второй  ступени,  педагогом-психологом  оценивается  уровень  тревожности  пятиклассников  во  время  адаптационного  периода.  Классным  руководителем  осуществляется  тесное  взаимодействие  с  учителями-предметниками,  родителями  школьников,  даются  рекомендации  по  успешному  преодолению  адаптационного  периода.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Психологическое сопровождение образовательного процесса.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Цель:  </w:t>
      </w:r>
      <w:r>
        <w:rPr>
          <w:rFonts w:ascii="Times New Roman" w:hAnsi="Times New Roman"/>
          <w:sz w:val="28"/>
          <w:szCs w:val="28"/>
        </w:rPr>
        <w:t>Содействовать  администрации  и  педагогическому  коллективу  в  создании  социальной  ситуации развития, способствующей развитию культуроадаптивной творческой личности.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Формы работы:</w:t>
      </w:r>
    </w:p>
    <w:p w:rsidR="00CD207F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Психологическая диагностика</w:t>
      </w:r>
    </w:p>
    <w:p w:rsidR="00CD207F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Психологическое консультирование</w:t>
      </w:r>
    </w:p>
    <w:p w:rsidR="00CD207F" w:rsidRDefault="00CD207F" w:rsidP="00CD207F">
      <w:pPr>
        <w:widowControl w:val="0"/>
        <w:numPr>
          <w:ilvl w:val="0"/>
          <w:numId w:val="3"/>
        </w:numPr>
        <w:tabs>
          <w:tab w:val="left" w:pos="420"/>
          <w:tab w:val="left" w:pos="378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Психологическая коррекция</w:t>
      </w:r>
      <w:r>
        <w:rPr>
          <w:rFonts w:ascii="Times New Roman" w:hAnsi="Times New Roman"/>
          <w:bCs/>
          <w:iCs/>
          <w:sz w:val="28"/>
          <w:szCs w:val="28"/>
        </w:rPr>
        <w:tab/>
      </w:r>
    </w:p>
    <w:p w:rsidR="00CD207F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Психологическое просвещение</w:t>
      </w:r>
    </w:p>
    <w:p w:rsidR="00CD207F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Психологическая профилактика.</w:t>
      </w:r>
    </w:p>
    <w:p w:rsidR="00DC3323" w:rsidRDefault="00DC3323" w:rsidP="00CD207F">
      <w:pPr>
        <w:spacing w:line="360" w:lineRule="auto"/>
        <w:ind w:left="4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CD207F" w:rsidRDefault="00CD207F" w:rsidP="00CD207F">
      <w:pPr>
        <w:spacing w:line="360" w:lineRule="auto"/>
        <w:ind w:left="4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Психологическая диагностика.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Цель: </w:t>
      </w:r>
      <w:r>
        <w:rPr>
          <w:rFonts w:ascii="Times New Roman" w:hAnsi="Times New Roman"/>
          <w:bCs/>
          <w:iCs/>
          <w:sz w:val="28"/>
          <w:szCs w:val="28"/>
        </w:rPr>
        <w:t>обеспечить психологический анализ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социальной ситуации развития в рамках внедрения образовательной программы школы на каждой образовательной ступени через разработку реализацию диагностических исследований. 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Задачи: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CD207F" w:rsidRDefault="00CD207F" w:rsidP="00CD207F">
      <w:pPr>
        <w:tabs>
          <w:tab w:val="left" w:pos="720"/>
        </w:tabs>
        <w:spacing w:line="360" w:lineRule="auto"/>
        <w:ind w:firstLine="85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1.  Организовать психолого-педагогическое изучение обучающихся на каждой образовательной ступени;</w:t>
      </w:r>
    </w:p>
    <w:p w:rsidR="00CD207F" w:rsidRDefault="00CD207F" w:rsidP="00CD207F">
      <w:pPr>
        <w:tabs>
          <w:tab w:val="left" w:pos="720"/>
        </w:tabs>
        <w:spacing w:line="360" w:lineRule="auto"/>
        <w:ind w:firstLine="85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2.  Выявить причины и механизмы нарушений в обучении, развитии, адаптации и социализации учеников школы;</w:t>
      </w:r>
    </w:p>
    <w:p w:rsidR="00CD207F" w:rsidRDefault="00CD207F" w:rsidP="00CD207F">
      <w:pPr>
        <w:tabs>
          <w:tab w:val="left" w:pos="720"/>
        </w:tabs>
        <w:spacing w:line="360" w:lineRule="auto"/>
        <w:ind w:firstLine="85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3.  Определить индивидуально-психологические особенности и склонности личности обучающихся, их потенциальные возможности к самообразованию, саморазвитию, к личностному и профессиональному самоопределению.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Психологическое консультирование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Цель</w:t>
      </w:r>
      <w:r>
        <w:rPr>
          <w:rFonts w:ascii="Times New Roman" w:hAnsi="Times New Roman"/>
          <w:bCs/>
          <w:iCs/>
          <w:sz w:val="28"/>
          <w:szCs w:val="28"/>
        </w:rPr>
        <w:t>: оказание помощи обучающимся, педагогам, родителям (законным представителям)  в вопросах развития, обучения и воспитания посредством психологического консультирования.</w:t>
      </w:r>
    </w:p>
    <w:p w:rsidR="00CD207F" w:rsidRDefault="00CD207F" w:rsidP="00CD207F">
      <w:pPr>
        <w:tabs>
          <w:tab w:val="left" w:pos="3420"/>
        </w:tabs>
        <w:spacing w:line="360" w:lineRule="auto"/>
        <w:ind w:firstLine="88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Психологическая коррекция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>
        <w:rPr>
          <w:rFonts w:ascii="Times New Roman" w:hAnsi="Times New Roman"/>
          <w:bCs/>
          <w:iCs/>
          <w:sz w:val="28"/>
          <w:szCs w:val="28"/>
        </w:rPr>
        <w:t>обеспечить помощь обучающимся, имеющим проблемы в обучении, воспитании и развитии, нуждающихся в психолого-педагогическом сопровождении.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   Задачи:</w:t>
      </w:r>
    </w:p>
    <w:p w:rsidR="00CD207F" w:rsidRDefault="00CD207F" w:rsidP="00CD207F">
      <w:pPr>
        <w:tabs>
          <w:tab w:val="left" w:pos="730"/>
        </w:tabs>
        <w:spacing w:line="360" w:lineRule="auto"/>
        <w:ind w:firstLine="87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1.  Организация психологического сопровождения детей нуждающихся в индивидуальной и групповой психологической коррекции;</w:t>
      </w:r>
    </w:p>
    <w:p w:rsidR="00CD207F" w:rsidRDefault="00CD207F" w:rsidP="00CD207F">
      <w:pPr>
        <w:tabs>
          <w:tab w:val="left" w:pos="730"/>
        </w:tabs>
        <w:spacing w:line="360" w:lineRule="auto"/>
        <w:ind w:firstLine="87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2. Организация работы с детьми  группы  риска  и стоящими на внутришкольном  контроле.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Психологическое просвещение</w:t>
      </w:r>
    </w:p>
    <w:p w:rsidR="00CD207F" w:rsidRDefault="00CD207F" w:rsidP="00CD207F">
      <w:pPr>
        <w:spacing w:line="360" w:lineRule="auto"/>
        <w:ind w:firstLine="885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>
        <w:rPr>
          <w:rFonts w:ascii="Times New Roman" w:hAnsi="Times New Roman"/>
          <w:bCs/>
          <w:iCs/>
          <w:sz w:val="28"/>
          <w:szCs w:val="28"/>
        </w:rPr>
        <w:t>содействовать в приобретении обучающимися, педагогами, родителями (законными представителями) психологических знаний умений и навыков, необходимых для успешного взаимодействия с окружающим миром.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Задачи:</w:t>
      </w:r>
    </w:p>
    <w:p w:rsidR="00CD207F" w:rsidRDefault="00CD207F" w:rsidP="00CD207F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Организовать деятельность по своевременному предупреждению возможных нарушений в становлении личности и развитии интеллекта обучающихся;</w:t>
      </w:r>
    </w:p>
    <w:p w:rsidR="00CD207F" w:rsidRDefault="00CD207F" w:rsidP="00CD207F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Формировать у обучающихся, педагогов, родителей (законных представителей) потребности в психологических знаниях, желания использовать их в интересах собственного развития через проведение индивидуальных и групповых консультаций.</w:t>
      </w:r>
    </w:p>
    <w:p w:rsidR="00CD207F" w:rsidRDefault="00CD207F" w:rsidP="00CD207F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Содействовать распространению и внедрению в практику достижений в области отечественной и зарубежной психологии чрез проведение семинаров с педагогами.</w:t>
      </w: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Психологическая профилактика</w:t>
      </w:r>
    </w:p>
    <w:p w:rsidR="00CD207F" w:rsidRDefault="00CD207F" w:rsidP="00CD207F">
      <w:pPr>
        <w:tabs>
          <w:tab w:val="left" w:pos="0"/>
        </w:tabs>
        <w:spacing w:line="360" w:lineRule="auto"/>
        <w:ind w:firstLine="84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>
        <w:rPr>
          <w:rFonts w:ascii="Times New Roman" w:hAnsi="Times New Roman"/>
          <w:bCs/>
          <w:iCs/>
          <w:sz w:val="28"/>
          <w:szCs w:val="28"/>
        </w:rPr>
        <w:t>обеспечить формирование у обучающихся принципов взаимопомощи, толерантности, милосердия, ответственности, способности к активному социальному взаимодействию без ущемления прав и свобод другой личности  через организацию уроков профилактики, совместную деятельность с другими специалистами.</w:t>
      </w:r>
    </w:p>
    <w:p w:rsidR="00CD207F" w:rsidRDefault="00CD207F" w:rsidP="00D17D29">
      <w:pPr>
        <w:tabs>
          <w:tab w:val="left" w:pos="0"/>
        </w:tabs>
        <w:spacing w:line="360" w:lineRule="auto"/>
        <w:ind w:firstLine="870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Разработка  регламента  (режима)  деятельности  ОУ  с  учетом  медико-психологических  рекомендаций  и  нормативных  предписаний  по  обеспечению  санитарно-гигиенических  условий.</w:t>
      </w:r>
    </w:p>
    <w:p w:rsidR="00D17D29" w:rsidRDefault="00D17D29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</w:p>
    <w:p w:rsidR="00D17D29" w:rsidRDefault="00D17D29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</w:p>
    <w:p w:rsidR="00CD207F" w:rsidRDefault="00CF299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</w:t>
      </w:r>
      <w:r w:rsidR="00E648AE">
        <w:rPr>
          <w:rFonts w:ascii="Times New Roman" w:hAnsi="Times New Roman"/>
          <w:sz w:val="28"/>
          <w:szCs w:val="28"/>
        </w:rPr>
        <w:t>мент звонков МКОУ «МООШ» на 2</w:t>
      </w:r>
      <w:r w:rsidR="006758FC">
        <w:rPr>
          <w:rFonts w:ascii="Times New Roman" w:hAnsi="Times New Roman"/>
          <w:sz w:val="28"/>
          <w:szCs w:val="28"/>
        </w:rPr>
        <w:t>017-2018</w:t>
      </w:r>
      <w:r>
        <w:rPr>
          <w:rFonts w:ascii="Times New Roman" w:hAnsi="Times New Roman"/>
          <w:sz w:val="28"/>
          <w:szCs w:val="28"/>
        </w:rPr>
        <w:t xml:space="preserve"> уч.год.</w:t>
      </w:r>
    </w:p>
    <w:p w:rsidR="00CD207F" w:rsidRDefault="003221DC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 урок  -  8_00-</w:t>
      </w:r>
      <w:r w:rsidR="004238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8_40</w:t>
      </w:r>
      <w:r w:rsidR="00CF299F">
        <w:rPr>
          <w:rFonts w:ascii="Times New Roman" w:hAnsi="Times New Roman"/>
          <w:sz w:val="28"/>
          <w:szCs w:val="28"/>
        </w:rPr>
        <w:t xml:space="preserve">   </w:t>
      </w:r>
    </w:p>
    <w:p w:rsidR="00CD207F" w:rsidRDefault="003221DC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 урок  -  8-45  -  9-25</w:t>
      </w:r>
    </w:p>
    <w:p w:rsidR="00CD207F" w:rsidRDefault="003221DC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 урок  -  9-3</w:t>
      </w:r>
      <w:r w:rsidR="00CF299F">
        <w:rPr>
          <w:rFonts w:ascii="Times New Roman" w:hAnsi="Times New Roman"/>
          <w:sz w:val="28"/>
          <w:szCs w:val="28"/>
        </w:rPr>
        <w:t>0</w:t>
      </w:r>
      <w:r w:rsidR="00CD207F">
        <w:rPr>
          <w:rFonts w:ascii="Times New Roman" w:hAnsi="Times New Roman"/>
          <w:sz w:val="28"/>
          <w:szCs w:val="28"/>
        </w:rPr>
        <w:t xml:space="preserve">  -  1</w:t>
      </w:r>
      <w:r w:rsidR="004238CC">
        <w:rPr>
          <w:rFonts w:ascii="Times New Roman" w:hAnsi="Times New Roman"/>
          <w:sz w:val="28"/>
          <w:szCs w:val="28"/>
        </w:rPr>
        <w:t>0-1</w:t>
      </w:r>
      <w:r>
        <w:rPr>
          <w:rFonts w:ascii="Times New Roman" w:hAnsi="Times New Roman"/>
          <w:sz w:val="28"/>
          <w:szCs w:val="28"/>
        </w:rPr>
        <w:t>0</w:t>
      </w:r>
    </w:p>
    <w:p w:rsidR="00CD207F" w:rsidRDefault="004238CC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 урок  -  10-25  -  11-05</w:t>
      </w:r>
    </w:p>
    <w:p w:rsidR="00CD207F" w:rsidRDefault="004238CC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 урок  -  11-10  -  11-50</w:t>
      </w:r>
    </w:p>
    <w:p w:rsidR="00CD207F" w:rsidRDefault="004238CC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 урок  -  11</w:t>
      </w:r>
      <w:r w:rsidR="00CF299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55 -  12-3</w:t>
      </w:r>
      <w:r w:rsidR="00CF299F">
        <w:rPr>
          <w:rFonts w:ascii="Times New Roman" w:hAnsi="Times New Roman"/>
          <w:sz w:val="28"/>
          <w:szCs w:val="28"/>
        </w:rPr>
        <w:t>5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Кружковые  занятия  и  спортивные  секции  -  с  14-00  до  17-00</w:t>
      </w:r>
    </w:p>
    <w:p w:rsidR="00CD207F" w:rsidRDefault="00CD207F" w:rsidP="00CD207F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VII.  Условия  реализации  образовательной  программы.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Кадровое  обеспечение  выполнения  программы.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школе  работает  профессиональный  коллектив  педагогических  работников.  Школа  обеспечена  педкадрами  полностью.</w:t>
      </w:r>
    </w:p>
    <w:p w:rsidR="00CD207F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 числу  наиболее  сильных  сторон  коллектива  можно  отнести:</w:t>
      </w:r>
    </w:p>
    <w:p w:rsidR="00CD207F" w:rsidRDefault="00CD207F" w:rsidP="00CD207F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сплоченность  и  работоспособность  учителей;</w:t>
      </w:r>
    </w:p>
    <w:p w:rsidR="00CD207F" w:rsidRDefault="00CD207F" w:rsidP="00CD207F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 в  школе  творчески  работающих  учителей;</w:t>
      </w:r>
    </w:p>
    <w:p w:rsidR="00CD207F" w:rsidRDefault="00CD207F" w:rsidP="00CD207F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мотивация  многих  учителей  к  внесению  изменений  в  работу;</w:t>
      </w:r>
    </w:p>
    <w:p w:rsidR="006758FC" w:rsidRDefault="00CD207F" w:rsidP="006758FC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 в  школе  интересных  творческих  дел.</w:t>
      </w:r>
    </w:p>
    <w:p w:rsidR="006758FC" w:rsidRDefault="006758FC" w:rsidP="006758FC">
      <w:pPr>
        <w:widowControl w:val="0"/>
        <w:tabs>
          <w:tab w:val="left" w:pos="0"/>
        </w:tabs>
        <w:suppressAutoHyphens/>
        <w:spacing w:after="0" w:line="360" w:lineRule="auto"/>
        <w:ind w:left="855"/>
        <w:rPr>
          <w:rFonts w:ascii="Times New Roman" w:hAnsi="Times New Roman"/>
          <w:sz w:val="28"/>
          <w:szCs w:val="28"/>
        </w:rPr>
      </w:pPr>
    </w:p>
    <w:p w:rsidR="00CD207F" w:rsidRPr="006758FC" w:rsidRDefault="00DE4352" w:rsidP="006758FC">
      <w:pPr>
        <w:widowControl w:val="0"/>
        <w:tabs>
          <w:tab w:val="left" w:pos="0"/>
        </w:tabs>
        <w:suppressAutoHyphens/>
        <w:spacing w:after="0" w:line="360" w:lineRule="auto"/>
        <w:ind w:left="855"/>
        <w:rPr>
          <w:rFonts w:ascii="Times New Roman" w:hAnsi="Times New Roman"/>
          <w:sz w:val="28"/>
          <w:szCs w:val="28"/>
        </w:rPr>
      </w:pPr>
      <w:r w:rsidRPr="006758FC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</w:t>
      </w:r>
      <w:r w:rsidR="00CD207F" w:rsidRPr="006758FC">
        <w:rPr>
          <w:rFonts w:ascii="Times New Roman" w:hAnsi="Times New Roman"/>
          <w:b/>
          <w:bCs/>
          <w:i/>
          <w:iCs/>
          <w:sz w:val="28"/>
          <w:szCs w:val="28"/>
        </w:rPr>
        <w:t>Состояние  учебно-материальной  базы:</w:t>
      </w:r>
    </w:p>
    <w:tbl>
      <w:tblPr>
        <w:tblW w:w="0" w:type="auto"/>
        <w:tblInd w:w="-70" w:type="dxa"/>
        <w:tblLayout w:type="fixed"/>
        <w:tblLook w:val="0000"/>
      </w:tblPr>
      <w:tblGrid>
        <w:gridCol w:w="1312"/>
        <w:gridCol w:w="6044"/>
        <w:gridCol w:w="1715"/>
      </w:tblGrid>
      <w:tr w:rsidR="00CD207F" w:rsidTr="00CC7C1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Учебный предмет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пособий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</w:tr>
      <w:tr w:rsidR="00CD207F" w:rsidTr="00CC7C1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1370C9">
              <w:rPr>
                <w:rFonts w:ascii="Times New Roman" w:hAnsi="Times New Roman"/>
                <w:sz w:val="28"/>
                <w:szCs w:val="28"/>
              </w:rPr>
              <w:t xml:space="preserve">Одночлены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Default="001370C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Оксиомы </w:t>
            </w:r>
            <w:r w:rsidR="0075703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75703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1370C9">
              <w:rPr>
                <w:rFonts w:ascii="Times New Roman" w:hAnsi="Times New Roman"/>
                <w:sz w:val="28"/>
                <w:szCs w:val="28"/>
              </w:rPr>
              <w:t xml:space="preserve">Ловушка для функции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370C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Правила камбинаторики</w:t>
            </w:r>
            <w:r w:rsidR="00DE435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E0700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370C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Как находят предел последовательности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370C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Задача линейного программ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370C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как доказывают неравенства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370C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. </w:t>
            </w:r>
            <w:r w:rsidR="00C66D14">
              <w:rPr>
                <w:rFonts w:ascii="Times New Roman" w:hAnsi="Times New Roman"/>
                <w:sz w:val="28"/>
                <w:szCs w:val="28"/>
              </w:rPr>
              <w:t>арифметика квадратный корень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370C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C66D14">
              <w:rPr>
                <w:rFonts w:ascii="Times New Roman" w:hAnsi="Times New Roman"/>
                <w:sz w:val="28"/>
                <w:szCs w:val="28"/>
              </w:rPr>
              <w:t xml:space="preserve">Связь между единицами изменения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66D1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Квадратичная функция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C66D14">
              <w:rPr>
                <w:rFonts w:ascii="Times New Roman" w:hAnsi="Times New Roman"/>
                <w:sz w:val="28"/>
                <w:szCs w:val="28"/>
              </w:rPr>
              <w:t>аблица. Квадратное неравенство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</w:t>
            </w:r>
            <w:r w:rsidR="00C66D14">
              <w:rPr>
                <w:rFonts w:ascii="Times New Roman" w:hAnsi="Times New Roman"/>
                <w:sz w:val="28"/>
                <w:szCs w:val="28"/>
              </w:rPr>
              <w:t>ца . задачи на проценты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66D1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. Циферблат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66D14">
        <w:trPr>
          <w:trHeight w:val="286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</w:t>
            </w:r>
            <w:r w:rsidR="00C66D14">
              <w:rPr>
                <w:rFonts w:ascii="Times New Roman" w:hAnsi="Times New Roman"/>
                <w:sz w:val="28"/>
                <w:szCs w:val="28"/>
              </w:rPr>
              <w:t xml:space="preserve">лица. Геометрия. Медианны биссектрисы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6D14" w:rsidTr="00C66D14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. признаки равенства прямого -треугольника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D14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6D14" w:rsidTr="00C66D14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Равнобедренный треугольник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D14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6D14" w:rsidTr="00C66D14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Решение прямоугольных треугольников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D14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6D14" w:rsidTr="00C66D14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Умножение векторов на число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D14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6D14" w:rsidTr="00C66D14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37470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 Правила порал</w:t>
            </w:r>
            <w:r w:rsidR="00C66D14">
              <w:rPr>
                <w:rFonts w:ascii="Times New Roman" w:hAnsi="Times New Roman"/>
                <w:sz w:val="28"/>
                <w:szCs w:val="28"/>
              </w:rPr>
              <w:t>ле</w:t>
            </w:r>
            <w:r>
              <w:rPr>
                <w:rFonts w:ascii="Times New Roman" w:hAnsi="Times New Roman"/>
                <w:sz w:val="28"/>
                <w:szCs w:val="28"/>
              </w:rPr>
              <w:t>лограмма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D14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6D14" w:rsidTr="00C66D14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37470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Сложение векторов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D14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6D14" w:rsidTr="00C66D14">
        <w:trPr>
          <w:trHeight w:val="36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Понятие векторов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D14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6D14" w:rsidTr="00C66D14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Средняя линия треугольника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D14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6D14" w:rsidTr="00374707">
        <w:trPr>
          <w:trHeight w:val="67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Свойства углов при основном равнобедренном прямоугольн</w:t>
            </w:r>
            <w:r w:rsidR="00A127EB">
              <w:rPr>
                <w:rFonts w:ascii="Times New Roman" w:hAnsi="Times New Roman"/>
                <w:sz w:val="28"/>
                <w:szCs w:val="28"/>
              </w:rPr>
              <w:t xml:space="preserve">ике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D14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6D14" w:rsidTr="00C66D14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A127E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Сума углов треугольника.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D14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6D14" w:rsidTr="0056526A">
        <w:trPr>
          <w:trHeight w:val="33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C66D14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66D14" w:rsidRDefault="00A127E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Свойства медианны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D14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6526A" w:rsidTr="0056526A">
        <w:trPr>
          <w:trHeight w:val="17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26A" w:rsidTr="0056526A">
        <w:trPr>
          <w:trHeight w:val="38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26A" w:rsidTr="0056526A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1F05" w:rsidRDefault="00271F0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26A" w:rsidTr="00C66D14">
        <w:trPr>
          <w:trHeight w:val="38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6526A" w:rsidRDefault="005652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757030">
        <w:trPr>
          <w:trHeight w:val="747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965DC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Духовная культура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57030" w:rsidTr="00757030">
        <w:trPr>
          <w:trHeight w:val="17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Политика и право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030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57030" w:rsidTr="00757030">
        <w:trPr>
          <w:trHeight w:val="38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Социальная сфера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030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57030" w:rsidTr="00757030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. Экономика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030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57030" w:rsidTr="00757030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Социализация человека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030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57030" w:rsidTr="00757030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Социальный прогресс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030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57030" w:rsidTr="00757030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. Человек, природа общество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030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57030" w:rsidTr="0056526A">
        <w:trPr>
          <w:trHeight w:val="77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57030" w:rsidRDefault="0075703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.Пр</w:t>
            </w:r>
            <w:r w:rsidR="00DE4352">
              <w:rPr>
                <w:rFonts w:ascii="Times New Roman" w:hAnsi="Times New Roman"/>
                <w:sz w:val="28"/>
                <w:szCs w:val="28"/>
              </w:rPr>
              <w:t>е</w:t>
            </w:r>
            <w:r w:rsidR="0056526A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тупление против чести здоровья граждан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030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6526A" w:rsidTr="0056526A">
        <w:trPr>
          <w:trHeight w:val="24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26A" w:rsidTr="0056526A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26A" w:rsidTr="0056526A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26A" w:rsidTr="00757030">
        <w:trPr>
          <w:trHeight w:val="36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6526A" w:rsidRDefault="005652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CC7C13">
        <w:trPr>
          <w:trHeight w:val="747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075082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«Русский язык» 5</w:t>
            </w:r>
            <w:r w:rsidR="00075082">
              <w:rPr>
                <w:rFonts w:ascii="Times New Roman" w:hAnsi="Times New Roman"/>
                <w:sz w:val="28"/>
                <w:szCs w:val="28"/>
              </w:rPr>
              <w:t>-9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</w:t>
            </w:r>
            <w:r w:rsidR="00DE435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5082" w:rsidTr="00CC7C13">
        <w:trPr>
          <w:trHeight w:val="17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75082" w:rsidRDefault="0007508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</w:t>
            </w:r>
            <w:r w:rsidR="00DE43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«Дефис между частями слов в наречиях»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5082" w:rsidTr="00CC7C13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75082" w:rsidRDefault="0007508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</w:t>
            </w:r>
            <w:r w:rsidR="00DE43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«Морфологический разбор наречия»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5082" w:rsidTr="00CC7C13">
        <w:trPr>
          <w:trHeight w:val="29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75082" w:rsidRDefault="0007508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</w:t>
            </w:r>
            <w:r w:rsidR="00DE43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«Понятие о наречии»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5082" w:rsidTr="00CC7C13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75082" w:rsidRDefault="0007508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 «Степени сравнения наречия»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</w:t>
            </w:r>
            <w:r w:rsidR="00075082">
              <w:rPr>
                <w:rFonts w:ascii="Times New Roman" w:hAnsi="Times New Roman"/>
                <w:sz w:val="28"/>
                <w:szCs w:val="28"/>
              </w:rPr>
              <w:t>Обра</w:t>
            </w:r>
            <w:r w:rsidR="00AE01D2">
              <w:rPr>
                <w:rFonts w:ascii="Times New Roman" w:hAnsi="Times New Roman"/>
                <w:sz w:val="28"/>
                <w:szCs w:val="28"/>
              </w:rPr>
              <w:t>зование и правописание причастий</w:t>
            </w:r>
            <w:r w:rsidR="0007508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</w:t>
            </w:r>
            <w:r w:rsidR="00075082">
              <w:rPr>
                <w:rFonts w:ascii="Times New Roman" w:hAnsi="Times New Roman"/>
                <w:sz w:val="28"/>
                <w:szCs w:val="28"/>
              </w:rPr>
              <w:t>Виды сложного предложения»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07508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«Оформление прямой речи и цитат»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07508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«Правописание наречия»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«Словарные слова»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27E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«Имя существительное»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«Глагол»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rPr>
          <w:trHeight w:val="353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DE435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«Имя прилагательное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B7F" w:rsidTr="00CC7C13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2E0B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A127E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AE01D2">
              <w:rPr>
                <w:rFonts w:ascii="Times New Roman" w:hAnsi="Times New Roman"/>
                <w:sz w:val="28"/>
                <w:szCs w:val="28"/>
              </w:rPr>
              <w:t>Ь знак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осле шипящих на конце наречий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B7F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B7F" w:rsidTr="00CC7C13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1F748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AE01D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Правописание междо</w:t>
            </w:r>
            <w:r w:rsidR="007B7256">
              <w:rPr>
                <w:rFonts w:ascii="Times New Roman" w:hAnsi="Times New Roman"/>
                <w:sz w:val="28"/>
                <w:szCs w:val="28"/>
              </w:rPr>
              <w:t>метий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B7F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B7F" w:rsidTr="00CC7C13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2E0B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7B725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Образование</w:t>
            </w:r>
            <w:r w:rsidR="001F7485">
              <w:rPr>
                <w:rFonts w:ascii="Times New Roman" w:hAnsi="Times New Roman"/>
                <w:sz w:val="28"/>
                <w:szCs w:val="28"/>
              </w:rPr>
              <w:t xml:space="preserve"> деепричастия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B7F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B7F" w:rsidTr="00CC7C13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2E0B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1F748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Правописаний наречий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B7F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B7F" w:rsidTr="00CC7C13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2E0B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1F748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Разбор частей речи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B7F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B7F" w:rsidTr="001F7485">
        <w:trPr>
          <w:trHeight w:val="36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2E0B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1F748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Правописание частиц.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B7F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485" w:rsidTr="001F7485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Синонимы, антонимы, анонимы,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485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485" w:rsidTr="001F7485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F54D3D">
              <w:rPr>
                <w:rFonts w:ascii="Times New Roman" w:hAnsi="Times New Roman"/>
                <w:sz w:val="28"/>
                <w:szCs w:val="28"/>
              </w:rPr>
              <w:t xml:space="preserve">Повелительное наклонение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485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485" w:rsidTr="001F7485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Местоимение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485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485" w:rsidTr="001F7485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Настоящее время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485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485" w:rsidTr="001F7485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 Правописание букв ш и щ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485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485" w:rsidTr="001F7485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Будущее время глаголов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485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485" w:rsidTr="001F7485">
        <w:trPr>
          <w:trHeight w:val="20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Разбор глагола и причастия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485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485" w:rsidTr="001F7485">
        <w:trPr>
          <w:trHeight w:val="44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Фонетический разбор слова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485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485" w:rsidTr="001F7485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Основа и окончание слова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485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485" w:rsidTr="00F54D3D">
        <w:trPr>
          <w:trHeight w:val="61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1F7485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85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Изменение основ согласных звуков в некоторых словах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485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36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Вопросительное наклонение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19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Условное наклонение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Наречие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Лексический разбор слова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Образование наречия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Глагол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Правописание числительных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Разряды прилагательных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. Образование слова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Правописание удвоенных согласных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Разряды местоимений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Образование прилагательного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. состав слова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Согласные звуки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Склонение местоимений по падежам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Склонение имени существительного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Множественное число имени существительного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20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Образование причас</w:t>
            </w:r>
            <w:r w:rsidR="007B7256">
              <w:rPr>
                <w:rFonts w:ascii="Times New Roman" w:hAnsi="Times New Roman"/>
                <w:sz w:val="28"/>
                <w:szCs w:val="28"/>
              </w:rPr>
              <w:t>тий и 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времена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F54D3D">
        <w:trPr>
          <w:trHeight w:val="38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182621">
              <w:rPr>
                <w:rFonts w:ascii="Times New Roman" w:hAnsi="Times New Roman"/>
                <w:sz w:val="28"/>
                <w:szCs w:val="28"/>
              </w:rPr>
              <w:t xml:space="preserve">Повелительное наклонение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D3D" w:rsidTr="00182621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F54D3D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54D3D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Гласные звуки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D3D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2621" w:rsidTr="00182621">
        <w:trPr>
          <w:trHeight w:val="38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Разряды числительных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2621" w:rsidTr="00182621">
        <w:trPr>
          <w:trHeight w:val="17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Правописание местоимения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2621" w:rsidTr="00182621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Образование форм времени глаголов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2621" w:rsidTr="00182621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7B725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. П</w:t>
            </w:r>
            <w:r w:rsidR="00182621">
              <w:rPr>
                <w:rFonts w:ascii="Times New Roman" w:hAnsi="Times New Roman"/>
                <w:sz w:val="28"/>
                <w:szCs w:val="28"/>
              </w:rPr>
              <w:t xml:space="preserve">рошедшее время глагола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2621" w:rsidTr="00182621">
        <w:trPr>
          <w:trHeight w:val="33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Союзы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2621" w:rsidTr="00182621">
        <w:trPr>
          <w:trHeight w:val="19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Числительное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2621" w:rsidTr="00182621">
        <w:trPr>
          <w:trHeight w:val="36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Переходные и непереходные глаголы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2621" w:rsidTr="00182621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Правописание глаголов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2621" w:rsidTr="00182621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621" w:rsidTr="00CC7C13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CC7C13">
        <w:trPr>
          <w:trHeight w:val="692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C7C1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</w:t>
            </w:r>
            <w:r w:rsidR="00CD207F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«История»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B7F" w:rsidTr="00CC7C13">
        <w:trPr>
          <w:trHeight w:val="24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37470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ИсторияДагестана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965DC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. Мир в 17-18 век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B7F" w:rsidRDefault="00965DC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B7F" w:rsidTr="00CC7C13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2E0B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965DC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Первобытность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B7F" w:rsidRDefault="00965DC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B7F" w:rsidTr="00CC7C13">
        <w:trPr>
          <w:trHeight w:val="19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2E0B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965DC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Зарождение цивилизации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B7F" w:rsidRDefault="00965DC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B7F" w:rsidTr="00CC7C13">
        <w:trPr>
          <w:trHeight w:val="36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2E0B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965DC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Древность и средневековье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B7F" w:rsidRDefault="00965DC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B7F" w:rsidTr="00CC7C13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2E0B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0B7F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  <w:r w:rsidR="00965DCE">
              <w:rPr>
                <w:rFonts w:ascii="Times New Roman" w:hAnsi="Times New Roman"/>
                <w:sz w:val="28"/>
                <w:szCs w:val="28"/>
              </w:rPr>
              <w:t xml:space="preserve">. Мир 20 веке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B7F" w:rsidRDefault="00965DC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5082" w:rsidTr="00CC7C13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75082" w:rsidRDefault="0007508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«Религии мира»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5082" w:rsidTr="00CC7C13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75082" w:rsidRDefault="00A1539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«Новое время 15-20 век»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75082" w:rsidTr="00CC7C13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75082" w:rsidRDefault="00965DC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. Россия в 1992-2005г.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082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 Развитие Российского государства»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A1539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 Федеральные округа и субъекты</w:t>
            </w:r>
            <w:r w:rsidR="0007508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A1539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 Становление Московского государства в 16- начале 18 века</w:t>
            </w:r>
            <w:r w:rsidR="0007508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965DCE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 </w:t>
            </w:r>
            <w:r w:rsidR="00965DCE">
              <w:rPr>
                <w:rFonts w:ascii="Times New Roman" w:hAnsi="Times New Roman"/>
                <w:sz w:val="28"/>
                <w:szCs w:val="28"/>
              </w:rPr>
              <w:t>. Россия 1855-1917г.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65DC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. СССР в 1985-1991г.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07508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</w:t>
            </w:r>
            <w:r w:rsidR="00965DCE">
              <w:rPr>
                <w:rFonts w:ascii="Times New Roman" w:hAnsi="Times New Roman"/>
                <w:sz w:val="28"/>
                <w:szCs w:val="28"/>
              </w:rPr>
              <w:t>. СССР в 1945-1985г.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</w:t>
            </w:r>
            <w:r w:rsidR="00965DCE">
              <w:rPr>
                <w:rFonts w:ascii="Times New Roman" w:hAnsi="Times New Roman"/>
                <w:sz w:val="28"/>
                <w:szCs w:val="28"/>
              </w:rPr>
              <w:t xml:space="preserve"> . Древняя Русь в 9-13 век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075082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65DC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 Россия в 1917-1945г.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965DCE">
        <w:trPr>
          <w:trHeight w:val="326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Российская империя в начале хх в.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65DCE" w:rsidTr="00965DCE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65DCE" w:rsidRDefault="00965DC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65DCE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Европа 1799-1815гг.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5DCE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65DCE" w:rsidTr="001427E6">
        <w:trPr>
          <w:trHeight w:val="33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65DCE" w:rsidRDefault="00965DC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65DCE" w:rsidRPr="001427E6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.Европа в XVI в.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5DCE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427E6" w:rsidTr="001427E6">
        <w:trPr>
          <w:trHeight w:val="20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Pr="001427E6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Европа во второй половине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E6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427E6" w:rsidTr="001427E6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Гражданская война в США 1861-1865 гг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E6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427E6" w:rsidTr="001427E6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Pr="001427E6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Греция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1427E6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E6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427E6" w:rsidTr="001427E6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Образование и распад Александра Македонского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E6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427E6" w:rsidTr="001427E6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Отечественная война 1812г.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E6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427E6" w:rsidTr="001427E6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Европа в период Наполеоновских времен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E6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427E6" w:rsidTr="001427E6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Pr="001427E6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Европа в конце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E6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427E6" w:rsidTr="001427E6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Pr="001427E6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Африка во второй половине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1427E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E6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427E6" w:rsidTr="001427E6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Поволжье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E6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427E6" w:rsidTr="001427E6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Pr="000A0167" w:rsidRDefault="001427E6" w:rsidP="001427E6">
            <w:pPr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E6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427E6" w:rsidTr="0056526A">
        <w:trPr>
          <w:trHeight w:val="29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27E6" w:rsidRDefault="001427E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7E6" w:rsidRDefault="001427E6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26A" w:rsidTr="0056526A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26A" w:rsidTr="0056526A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6526A" w:rsidRDefault="005652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26A" w:rsidTr="00965DCE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6526A" w:rsidRDefault="005652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26A" w:rsidRDefault="005652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CC7C13">
        <w:trPr>
          <w:trHeight w:val="665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«Биология»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A9A" w:rsidTr="00872A9A">
        <w:trPr>
          <w:trHeight w:val="39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872A9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872A9A">
              <w:rPr>
                <w:rFonts w:ascii="Times New Roman" w:hAnsi="Times New Roman"/>
                <w:sz w:val="28"/>
                <w:szCs w:val="28"/>
              </w:rPr>
              <w:t xml:space="preserve">Строительные и облицовочные материалы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A9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A9A" w:rsidTr="00872A9A">
        <w:trPr>
          <w:trHeight w:val="16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872A9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872A9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Комплекты портретов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A9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A9A" w:rsidTr="00872A9A">
        <w:trPr>
          <w:trHeight w:val="10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872A9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872A9A">
              <w:rPr>
                <w:rFonts w:ascii="Times New Roman" w:hAnsi="Times New Roman"/>
                <w:sz w:val="28"/>
                <w:szCs w:val="28"/>
              </w:rPr>
              <w:t xml:space="preserve">Одноклеточная зеленая водоросль хламидомонада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A9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A9A" w:rsidTr="00872A9A">
        <w:trPr>
          <w:trHeight w:val="19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872A9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872A9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Лишайники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A9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A9A" w:rsidTr="00872A9A">
        <w:trPr>
          <w:trHeight w:val="17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872A9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872A9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Схема развития покрытосеменного растения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A9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A9A" w:rsidTr="00872A9A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872A9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872A9A">
              <w:rPr>
                <w:rFonts w:ascii="Times New Roman" w:hAnsi="Times New Roman"/>
                <w:sz w:val="28"/>
                <w:szCs w:val="28"/>
              </w:rPr>
              <w:t xml:space="preserve">Многоклеточная зеленая водоросль улотрикс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A9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A9A" w:rsidTr="00DC6A2E">
        <w:trPr>
          <w:trHeight w:val="44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872A9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72A9A" w:rsidRDefault="000A016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Папоротник щитоб</w:t>
            </w:r>
            <w:r w:rsidR="00DC6A2E">
              <w:rPr>
                <w:rFonts w:ascii="Times New Roman" w:hAnsi="Times New Roman"/>
                <w:sz w:val="28"/>
                <w:szCs w:val="28"/>
              </w:rPr>
              <w:t>ник мужской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A9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33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DC6A2E">
              <w:rPr>
                <w:rFonts w:ascii="Times New Roman" w:hAnsi="Times New Roman"/>
                <w:sz w:val="28"/>
                <w:szCs w:val="28"/>
              </w:rPr>
              <w:t xml:space="preserve">Классификация покрытосеменных растений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13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DC6A2E">
              <w:rPr>
                <w:rFonts w:ascii="Times New Roman" w:hAnsi="Times New Roman"/>
                <w:sz w:val="28"/>
                <w:szCs w:val="28"/>
              </w:rPr>
              <w:t xml:space="preserve">Семейство сложноцветных одуванчик лекарственный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D67DF3">
            <w:pPr>
              <w:tabs>
                <w:tab w:val="left" w:pos="5108"/>
              </w:tabs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Плесневые (дрожи) грибы</w:t>
            </w:r>
            <w:r w:rsidR="00D67DF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7B725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Зрительный ан</w:t>
            </w:r>
            <w:r w:rsidR="00DC6A2E">
              <w:rPr>
                <w:rFonts w:ascii="Times New Roman" w:hAnsi="Times New Roman"/>
                <w:sz w:val="28"/>
                <w:szCs w:val="28"/>
              </w:rPr>
              <w:t>ализатор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19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Схема кровообращения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20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Кровь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DC6A2E">
              <w:rPr>
                <w:rFonts w:ascii="Times New Roman" w:hAnsi="Times New Roman"/>
                <w:sz w:val="28"/>
                <w:szCs w:val="28"/>
              </w:rPr>
              <w:t xml:space="preserve">Внутренние органы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B7256">
              <w:rPr>
                <w:rFonts w:ascii="Times New Roman" w:hAnsi="Times New Roman"/>
                <w:sz w:val="28"/>
                <w:szCs w:val="28"/>
              </w:rPr>
              <w:t>Нервные клетки и схема рефлекс</w:t>
            </w:r>
            <w:r w:rsidR="00DC6A2E">
              <w:rPr>
                <w:rFonts w:ascii="Times New Roman" w:hAnsi="Times New Roman"/>
                <w:sz w:val="28"/>
                <w:szCs w:val="28"/>
              </w:rPr>
              <w:t xml:space="preserve"> дуги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38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DC6A2E">
              <w:rPr>
                <w:rFonts w:ascii="Times New Roman" w:hAnsi="Times New Roman"/>
                <w:sz w:val="28"/>
                <w:szCs w:val="28"/>
              </w:rPr>
              <w:t>Эпителиальные соединительные мыщцы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Паук крестовик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Тик хордовых класс птиц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Времена года зима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DC6A2E">
              <w:rPr>
                <w:rFonts w:ascii="Times New Roman" w:hAnsi="Times New Roman"/>
                <w:sz w:val="28"/>
                <w:szCs w:val="28"/>
              </w:rPr>
              <w:t xml:space="preserve">Сообщества лес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16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DC6A2E">
              <w:rPr>
                <w:rFonts w:ascii="Times New Roman" w:hAnsi="Times New Roman"/>
                <w:sz w:val="28"/>
                <w:szCs w:val="28"/>
              </w:rPr>
              <w:t xml:space="preserve">Гортань и органы полости рта при дыхания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DC6A2E">
              <w:rPr>
                <w:rFonts w:ascii="Times New Roman" w:hAnsi="Times New Roman"/>
                <w:sz w:val="28"/>
                <w:szCs w:val="28"/>
              </w:rPr>
              <w:t xml:space="preserve">Скелет собаки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B7256">
              <w:rPr>
                <w:rFonts w:ascii="Times New Roman" w:hAnsi="Times New Roman"/>
                <w:sz w:val="28"/>
                <w:szCs w:val="28"/>
              </w:rPr>
              <w:t>Семейство</w:t>
            </w:r>
            <w:r w:rsidR="00DC6A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7256">
              <w:rPr>
                <w:rFonts w:ascii="Times New Roman" w:hAnsi="Times New Roman"/>
                <w:sz w:val="28"/>
                <w:szCs w:val="28"/>
              </w:rPr>
              <w:t>злаковых . П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шеница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6A2E" w:rsidTr="00DC6A2E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DC6A2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6A2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B7256">
              <w:rPr>
                <w:rFonts w:ascii="Times New Roman" w:hAnsi="Times New Roman"/>
                <w:sz w:val="28"/>
                <w:szCs w:val="28"/>
              </w:rPr>
              <w:t>Семейство бо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бовых горох посевной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A2E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24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Культурные растения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B725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сы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рья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Скелет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20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Нервная система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Голова человека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16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B7256">
              <w:rPr>
                <w:rFonts w:ascii="Times New Roman" w:hAnsi="Times New Roman"/>
                <w:sz w:val="28"/>
                <w:szCs w:val="28"/>
              </w:rPr>
              <w:t>Многообразие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 позвоночных +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Пустыня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43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A311A">
              <w:rPr>
                <w:rFonts w:ascii="Times New Roman" w:hAnsi="Times New Roman"/>
                <w:sz w:val="28"/>
                <w:szCs w:val="28"/>
              </w:rPr>
              <w:t>Многообразие беспозвоночных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Бактерии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Мускулатура человека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244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Лекарственные растения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Органы пищеварения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Кровеная система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366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Обитатели холодных стран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244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Обитатели морских глубин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298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Животные жарких стран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311A" w:rsidTr="007A311A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A311A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A311A">
              <w:rPr>
                <w:rFonts w:ascii="Times New Roman" w:hAnsi="Times New Roman"/>
                <w:sz w:val="28"/>
                <w:szCs w:val="28"/>
              </w:rPr>
              <w:t xml:space="preserve">Солнечная система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11A" w:rsidRDefault="007A311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A1539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Таблицы. «Дыхательная система человека»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539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A1539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«Редкие вымирающие животные»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 Генетический код»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A1539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Схема кровообращения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7B725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Схема мускулатуры</w:t>
            </w:r>
            <w:r w:rsidR="00A1539E">
              <w:rPr>
                <w:rFonts w:ascii="Times New Roman" w:hAnsi="Times New Roman"/>
                <w:sz w:val="28"/>
                <w:szCs w:val="28"/>
              </w:rPr>
              <w:t xml:space="preserve"> человека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«Биосинтез белка»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A1539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«Фазы работы сердца»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A1539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Таблицы. </w:t>
            </w:r>
            <w:r w:rsidR="00CD20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CD207F">
              <w:rPr>
                <w:rFonts w:ascii="Times New Roman" w:hAnsi="Times New Roman"/>
                <w:sz w:val="28"/>
                <w:szCs w:val="28"/>
              </w:rPr>
              <w:t>Строение тела человека»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A1539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0A0167">
        <w:trPr>
          <w:trHeight w:val="720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A1539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Таблицы.. «</w:t>
            </w:r>
            <w:r w:rsidR="00CD207F">
              <w:rPr>
                <w:rFonts w:ascii="Times New Roman" w:hAnsi="Times New Roman"/>
                <w:sz w:val="28"/>
                <w:szCs w:val="28"/>
              </w:rPr>
              <w:t>Разнообразие животных млекопитающих»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0167" w:rsidTr="000A0167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D67DF3" w:rsidP="00D67DF3">
            <w:pPr>
              <w:tabs>
                <w:tab w:val="left" w:pos="4877"/>
              </w:tabs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167" w:rsidTr="000A0167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167" w:rsidTr="000A0167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167" w:rsidTr="000A0167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167" w:rsidTr="000A0167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167" w:rsidTr="000A0167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0167" w:rsidRDefault="000A016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 по ОБЖ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2E0B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</w:t>
            </w:r>
            <w:r w:rsidR="00F20909">
              <w:rPr>
                <w:rFonts w:ascii="Times New Roman" w:hAnsi="Times New Roman"/>
                <w:sz w:val="28"/>
                <w:szCs w:val="28"/>
              </w:rPr>
              <w:t xml:space="preserve">а. Классификация чрезвычайных ситуаций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F2090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Землетрясение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F20909">
              <w:rPr>
                <w:rFonts w:ascii="Times New Roman" w:hAnsi="Times New Roman"/>
                <w:sz w:val="28"/>
                <w:szCs w:val="28"/>
              </w:rPr>
              <w:t>Извержение вулкан</w:t>
            </w:r>
            <w:r w:rsidR="007B7256">
              <w:rPr>
                <w:rFonts w:ascii="Times New Roman" w:hAnsi="Times New Roman"/>
                <w:sz w:val="28"/>
                <w:szCs w:val="28"/>
              </w:rPr>
              <w:t>а</w:t>
            </w:r>
            <w:r w:rsidR="00F20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F20909">
              <w:rPr>
                <w:rFonts w:ascii="Times New Roman" w:hAnsi="Times New Roman"/>
                <w:sz w:val="28"/>
                <w:szCs w:val="28"/>
              </w:rPr>
              <w:t xml:space="preserve">Бури, ураганы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F2090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Оползни, сели, обвалы, снежные лавины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</w:t>
            </w:r>
            <w:r w:rsidR="00F20909">
              <w:rPr>
                <w:rFonts w:ascii="Times New Roman" w:hAnsi="Times New Roman"/>
                <w:sz w:val="28"/>
                <w:szCs w:val="28"/>
              </w:rPr>
              <w:t xml:space="preserve">а . Наводнение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50778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Таблицы. Цунами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50778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Таблицы. Лесной пожар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 xml:space="preserve">Радиационная авария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 xml:space="preserve">Химическая авария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50778F">
        <w:trPr>
          <w:trHeight w:val="421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 xml:space="preserve">Гидродинамическая авария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29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 xml:space="preserve">Чрезвычайные ситуации экологического характера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 xml:space="preserve">Транспорт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 xml:space="preserve">Внимание терроризм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 xml:space="preserve">Безопасность на дороге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36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 xml:space="preserve">Гражданская оборона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 xml:space="preserve">Бактериологическое оружие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42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 xml:space="preserve">Новейшие средства защиты органов дыхания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>Действия населения при стихийных бедствиях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50778F">
              <w:rPr>
                <w:rFonts w:ascii="Times New Roman" w:hAnsi="Times New Roman"/>
                <w:sz w:val="28"/>
                <w:szCs w:val="28"/>
              </w:rPr>
              <w:t xml:space="preserve">Действия населения при авариях и катастрофах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Первая помощь при поражения</w:t>
            </w:r>
            <w:r w:rsidR="007B7256"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Правила</w:t>
            </w:r>
            <w:r w:rsidR="007B7256">
              <w:rPr>
                <w:rFonts w:ascii="Times New Roman" w:hAnsi="Times New Roman"/>
                <w:sz w:val="28"/>
                <w:szCs w:val="28"/>
              </w:rPr>
              <w:t xml:space="preserve"> поведения при аварии с выбросом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аммиака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50778F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Правила поведения при наводнении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778F" w:rsidTr="001F2429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50778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0778F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Медицинская помощь пострадавшим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8F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2429" w:rsidTr="001F2429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Правила поведения при лесных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пожарах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1F2429" w:rsidTr="001F2429">
        <w:trPr>
          <w:trHeight w:val="20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Правила поведения при разливе ртути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2429" w:rsidTr="001F2429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Правила поведения при снежных заносах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2429" w:rsidTr="001F2429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Правила пове</w:t>
            </w:r>
            <w:r w:rsidR="007B7256">
              <w:rPr>
                <w:rFonts w:ascii="Times New Roman" w:hAnsi="Times New Roman"/>
                <w:sz w:val="28"/>
                <w:szCs w:val="28"/>
              </w:rPr>
              <w:t>дения при ураганах бурях, смерча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2429" w:rsidTr="001F2429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1F2429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Правила поведения </w:t>
            </w:r>
            <w:r w:rsidR="00965DCE">
              <w:rPr>
                <w:rFonts w:ascii="Times New Roman" w:hAnsi="Times New Roman"/>
                <w:sz w:val="28"/>
                <w:szCs w:val="28"/>
              </w:rPr>
              <w:t xml:space="preserve"> при авариях с выбросом хлора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2429" w:rsidTr="000A0167">
        <w:trPr>
          <w:trHeight w:val="59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2429" w:rsidRDefault="00965DC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Оповещение при чрезвычайных ситуациях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429" w:rsidRDefault="001F2429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167" w:rsidTr="000A0167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167" w:rsidTr="000A0167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167" w:rsidTr="000A0167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D67DF3" w:rsidP="00D67DF3">
            <w:pPr>
              <w:tabs>
                <w:tab w:val="left" w:pos="4632"/>
              </w:tabs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167" w:rsidTr="0050778F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0167" w:rsidRDefault="000A016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«Основы декоративно-прикладного искусства»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 «Цветоведение»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Информати-ка 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DE435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Адресация в интернете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37470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 </w:t>
            </w:r>
            <w:r w:rsidR="002B761E">
              <w:rPr>
                <w:rFonts w:ascii="Times New Roman" w:hAnsi="Times New Roman"/>
                <w:sz w:val="28"/>
                <w:szCs w:val="28"/>
              </w:rPr>
              <w:t xml:space="preserve">. Индуктивность самоиндукция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2B761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</w:t>
            </w:r>
            <w:r w:rsidR="002B761E">
              <w:rPr>
                <w:rFonts w:ascii="Times New Roman" w:hAnsi="Times New Roman"/>
                <w:sz w:val="28"/>
                <w:szCs w:val="28"/>
              </w:rPr>
              <w:t xml:space="preserve">лицы . ЭДС индукции в движущемся проводнике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2B761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2B761E">
        <w:trPr>
          <w:trHeight w:val="679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Таблицы. Зависимость сопротивления проводника температуры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2B761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B761E" w:rsidTr="002B761E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761E" w:rsidRDefault="002B761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761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 Ома сопротивления для участка цели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1E" w:rsidRDefault="002B761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B761E" w:rsidTr="002B761E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761E" w:rsidRDefault="002B761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761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 Джоуля-Ленца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1E" w:rsidRDefault="002B761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B761E" w:rsidTr="002B761E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761E" w:rsidRDefault="002B761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761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 Ома для полной цели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1E" w:rsidRDefault="002B761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B761E" w:rsidTr="000A0167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761E" w:rsidRDefault="002B761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B761E" w:rsidRDefault="002B761E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Электромагнитная индукция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61E" w:rsidRDefault="002B761E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0167" w:rsidTr="00182621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Электромагнитное поле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2621" w:rsidTr="00182621">
        <w:trPr>
          <w:trHeight w:val="24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Соединение проводников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2621" w:rsidTr="00182621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621" w:rsidTr="000A0167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2621" w:rsidRDefault="0018262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621" w:rsidRDefault="0018262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167" w:rsidTr="000A0167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Строение атома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0167" w:rsidTr="000A0167">
        <w:trPr>
          <w:trHeight w:val="36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Изомерия 1 часть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0167" w:rsidTr="00B3286A">
        <w:trPr>
          <w:trHeight w:val="36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Изомерия 2 часть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19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Гомология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Степени окисления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20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Электронная орбиталь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Кристаллы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Химическая связь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Валентность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Модели атомов некоторых элементов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Периодическая элементов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Гибридизация валентных орбиталей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9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Изменения орбиталей энергии при гибридизации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10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Пространственная ориентация гибридизации орбиталей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43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Формы молекул и гибридизации орбит</w:t>
            </w:r>
            <w:r w:rsidR="007B7256">
              <w:rPr>
                <w:rFonts w:ascii="Times New Roman" w:hAnsi="Times New Roman"/>
                <w:sz w:val="28"/>
                <w:szCs w:val="28"/>
              </w:rPr>
              <w:t>алей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P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Фора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B3286A">
              <w:rPr>
                <w:rFonts w:ascii="Times New Roman" w:hAnsi="Times New Roman"/>
                <w:sz w:val="28"/>
                <w:szCs w:val="28"/>
              </w:rPr>
              <w:t xml:space="preserve">-,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B3286A">
              <w:rPr>
                <w:rFonts w:ascii="Times New Roman" w:hAnsi="Times New Roman"/>
                <w:sz w:val="28"/>
                <w:szCs w:val="28"/>
              </w:rPr>
              <w:t xml:space="preserve">-,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B328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B3286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орбиталей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</w:t>
            </w:r>
            <w:r w:rsidR="00757043">
              <w:rPr>
                <w:rFonts w:ascii="Times New Roman" w:hAnsi="Times New Roman"/>
                <w:sz w:val="28"/>
                <w:szCs w:val="28"/>
              </w:rPr>
              <w:t xml:space="preserve">Периодичная система элементов Д.И.Менделеева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17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757043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Важнейшие величины прямые при решении задач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38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757043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Комплект портретов для кабинета химии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36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757043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Растворимость веществ в воде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757043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Растворимость кислот , основание солей в воде и среда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757043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86A" w:rsidTr="00B3286A">
        <w:trPr>
          <w:trHeight w:val="20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286A" w:rsidTr="00B3286A">
        <w:trPr>
          <w:trHeight w:val="36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286A" w:rsidTr="00B3286A">
        <w:trPr>
          <w:trHeight w:val="38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286A" w:rsidTr="00B3286A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286A" w:rsidTr="00B3286A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286A" w:rsidRDefault="00B3286A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86A" w:rsidRDefault="00B3286A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 . Народы России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Народы мира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207F" w:rsidTr="00941351">
        <w:trPr>
          <w:trHeight w:val="340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CD207F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Физическая карта полушарий.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07F" w:rsidRDefault="00CD207F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40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Строение земной кори. Полезные ископаемые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14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Растения и животные мира.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44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Северная Америка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Африка</w:t>
            </w:r>
            <w:r w:rsidR="00D67DF3">
              <w:rPr>
                <w:rFonts w:ascii="Times New Roman" w:hAnsi="Times New Roman"/>
                <w:sz w:val="28"/>
                <w:szCs w:val="28"/>
              </w:rPr>
              <w:t>. П</w:t>
            </w:r>
            <w:r>
              <w:rPr>
                <w:rFonts w:ascii="Times New Roman" w:hAnsi="Times New Roman"/>
                <w:sz w:val="28"/>
                <w:szCs w:val="28"/>
              </w:rPr>
              <w:t>олитическая карта.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38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 Ближний восток во второй половине 20 в.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Страны юго-восточной и восточной Азии во второй половине 20 века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7B725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Россия Ф</w:t>
            </w:r>
            <w:r w:rsidR="00941351">
              <w:rPr>
                <w:rFonts w:ascii="Times New Roman" w:hAnsi="Times New Roman"/>
                <w:sz w:val="28"/>
                <w:szCs w:val="28"/>
              </w:rPr>
              <w:t>едеральные округа.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Российская федерация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Европейский юг России . 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Зоогеографическая карта России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 мира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Государства мира.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 План местности и условные знаки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Физическая карта мира.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 . Черная и цветная металлургия России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0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</w:t>
            </w:r>
            <w:r w:rsidR="00074872">
              <w:rPr>
                <w:rFonts w:ascii="Times New Roman" w:hAnsi="Times New Roman"/>
                <w:sz w:val="28"/>
                <w:szCs w:val="28"/>
              </w:rPr>
              <w:t>Европейский север и северозапад России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38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7B725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. Т</w:t>
            </w:r>
            <w:r w:rsidR="00074872">
              <w:rPr>
                <w:rFonts w:ascii="Times New Roman" w:hAnsi="Times New Roman"/>
                <w:sz w:val="28"/>
                <w:szCs w:val="28"/>
              </w:rPr>
              <w:t>опливное промышление России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Восточная Сибир</w:t>
            </w:r>
            <w:r w:rsidR="007B7256">
              <w:rPr>
                <w:rFonts w:ascii="Times New Roman" w:hAnsi="Times New Roman"/>
                <w:sz w:val="28"/>
                <w:szCs w:val="28"/>
              </w:rPr>
              <w:t>ь и Дальни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восток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Мировой транспорт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Энергетика мира.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Типология стран современного мира.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Религия карта мира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Агро климатические ресурсы мира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Российская Федерация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Карта мира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Республика Дагестан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Географические пояса и природные зоны мира.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Мировая политика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7B725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Ста</w:t>
            </w:r>
            <w:r w:rsidR="00074872">
              <w:rPr>
                <w:rFonts w:ascii="Times New Roman" w:hAnsi="Times New Roman"/>
                <w:sz w:val="28"/>
                <w:szCs w:val="28"/>
              </w:rPr>
              <w:t xml:space="preserve">новление современной России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074872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Первая мировая война. 1914-18 гг.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7B7256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 Поволжье . К</w:t>
            </w:r>
            <w:r w:rsidR="00427DC0">
              <w:rPr>
                <w:rFonts w:ascii="Times New Roman" w:hAnsi="Times New Roman"/>
                <w:sz w:val="28"/>
                <w:szCs w:val="28"/>
              </w:rPr>
              <w:t xml:space="preserve">омплексная карта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427D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.Зарубежная Европа.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7DC0" w:rsidRDefault="00427D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Государства мира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427D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Северо- запад и северная Россия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427D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Карта. Центральная Россия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427D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Природный зоны России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427D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Карта. Южная Россия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427D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 . Зоогеографическая карта мира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941351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427DC0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Карта Климатическая карта мира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1351" w:rsidTr="000A0167">
        <w:trPr>
          <w:trHeight w:val="21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1351" w:rsidRDefault="00941351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351" w:rsidRDefault="00427DC0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0167" w:rsidTr="000A0167">
        <w:trPr>
          <w:trHeight w:val="16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0167" w:rsidRDefault="000A016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167" w:rsidTr="00941351">
        <w:trPr>
          <w:trHeight w:val="39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0167" w:rsidRDefault="000A0167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67" w:rsidRDefault="000A0167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07F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Default="00A127E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Алфавит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B1642C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E27B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Алфавит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367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B8121B" w:rsidRDefault="00B8121B" w:rsidP="00E27B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Алфавит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E27B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Алфавит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E27B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Алфавит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Первое слова на английском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Английский тем-й слова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Англо- русский словарь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17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Набор карточек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36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А.В.С.  набор карточек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Моя обучающая  азбука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Большой русско-английский  словарь 120000 слов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Англо-русский русско- английский словарь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Англо-  русский  русско- английский для учащихся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25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Школьный англо-русский  русско-англ-й словарь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Диск английский язык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8121B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Диск мой первый английский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8121B">
        <w:trPr>
          <w:trHeight w:val="51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BE06F9">
            <w:pPr>
              <w:snapToGrid w:val="0"/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Професионс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8121B">
        <w:trPr>
          <w:trHeight w:val="36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BE06F9">
            <w:pPr>
              <w:snapToGrid w:val="0"/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Английский алфавит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8121B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Англ-я карта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8121B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Англ-е предлоги места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8121B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  <w:lang w:val="en-US"/>
              </w:rPr>
              <w:t>Find the  way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8121B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  <w:lang w:val="en-US"/>
              </w:rPr>
              <w:t>My body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8121B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  <w:lang w:val="en-US"/>
              </w:rPr>
              <w:t>Animals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8121B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  <w:lang w:val="en-US"/>
              </w:rPr>
              <w:t>My  nouse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8121B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Английские гласные звуки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8121B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Английские буквосоч-е гл.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A127EB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B8121B" w:rsidRDefault="00B8121B" w:rsidP="00E27BD0">
            <w:pPr>
              <w:rPr>
                <w:sz w:val="28"/>
                <w:szCs w:val="28"/>
              </w:rPr>
            </w:pPr>
            <w:r w:rsidRPr="00B8121B">
              <w:rPr>
                <w:sz w:val="28"/>
                <w:szCs w:val="28"/>
              </w:rPr>
              <w:t>Диск англ-е  для малышей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Математика. Таблица. Сумма отрезков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Сантиметр и дециметр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Точка, линия , прямая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Комплект наглядных пособий. «Изучение чисел 1 и 2 десятка»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наглядных пособий. «Таблицу умножения учим с увлечением»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. Многоугольники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. Виды треугольников 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Таблица «Величины. Единицы измерения»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Таблица . Сколько будет дважды два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Комната смеха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в кости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Время. Который час.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. Решения задач.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Пропорциональные отрезки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для начальной школы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«Математика. Умножение и деление»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«Математика. Измерение и вычерчивание отрезков. 1 кл.»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Таблицы. «Математика. Налево. Направо.Вверх. Вниз. 1 кл.»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56526A">
        <w:trPr>
          <w:trHeight w:val="625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Инструменты математические (транспортир, угольник классный 30, 45, 60, циркуль)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56526A">
        <w:trPr>
          <w:trHeight w:val="27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56526A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56526A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наглядных пособий. «Грамматические разборы»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Таблица . «Обучение грамоте. Алфавит в згадках, пословицах».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Таблица . «Русский язык. Глагол».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Таблица . «Русский язык. Имя прилагательное».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Таблица . «Русский язык. Имя существительное»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Таблица . «Русский язык. Местоимение»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Таблица .ударение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. «Русский язык. Предложение».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Звуки и буквы алфавит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Твердые и мягкие согласные буквы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Pr="000A0167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Слова отвечающие на вопрос кто или что</w:t>
            </w:r>
            <w:r w:rsidRPr="000A0167">
              <w:rPr>
                <w:rFonts w:ascii="Times New Roman" w:hAnsi="Times New Roman"/>
                <w:sz w:val="28"/>
                <w:szCs w:val="28"/>
              </w:rPr>
              <w:t>??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.Большая заглавная буква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340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 .Гласные звуки и буквы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29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Разделительные ь и ъ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Не произносящие согласные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Определение муж. И жен. рода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27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3713D6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Слова отвечающие на вопрос откуда</w:t>
            </w:r>
            <w:r w:rsidRPr="003713D6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куда </w:t>
            </w:r>
            <w:r w:rsidRPr="003713D6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где</w:t>
            </w:r>
            <w:r w:rsidRPr="003713D6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Звук и буква 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Склонение местоимений  мой, твой, наш, ваш по падежам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Звук и буква щ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0A0167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5A21DA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Слова отвечающие на вопросы чей</w:t>
            </w:r>
            <w:r w:rsidRPr="005A21DA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Чья</w:t>
            </w:r>
            <w:r w:rsidRPr="005A21DA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Чьи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Состав слова корень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36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Знаки препинания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20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Разрезные карточки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Pr="0020030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.слова отвечающие на вопрос кого</w:t>
            </w:r>
            <w:r w:rsidRPr="0020030B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Что </w:t>
            </w:r>
            <w:r w:rsidRPr="0020030B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35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Дательный падеж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Предложный падеж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Творительный падеж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Винительный падеж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33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Определение среднего рода имен существительных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21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Изменения местоимения моя, твоя, наша, ваша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Произношение правописание чу, щу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16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Произношение правописание ча, ща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16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Произношение правописание жи ,чи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163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Мягкий знак среди слова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20030B">
        <w:trPr>
          <w:trHeight w:val="177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20030B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20030B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20030B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20030B">
        <w:trPr>
          <w:trHeight w:val="19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20030B">
        <w:trPr>
          <w:trHeight w:val="12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20030B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20030B">
        <w:trPr>
          <w:trHeight w:val="28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0A0167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Таблицы «Окружающий мир»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Жизненные формы растений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Генеративные органы растений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Вегатативные органы растений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Цветковые растения и его органы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Полезные ископаемые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Почва и ее состав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Дикорастущие и культурные растения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 . Царство живой природы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Тундра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Пустыня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Дыхательная система человека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Зима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Лето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Лес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Тайга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Осень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Природные зоны степь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ядовитые растения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Дикие звери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Шляпочные грибы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Сосна обыкновенная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Грибы паразиты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Редка дикая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Насекомые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Домашние животные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Перелетные птицы.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Дикие звери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Животные леса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Планета земля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03C25">
        <w:trPr>
          <w:trHeight w:val="326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Многообразие растений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B03C25">
        <w:trPr>
          <w:trHeight w:val="244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B03C25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B03C25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О родине и родной природе.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03C25">
        <w:trPr>
          <w:trHeight w:val="272"/>
        </w:trPr>
        <w:tc>
          <w:tcPr>
            <w:tcW w:w="1312" w:type="dxa"/>
            <w:tcBorders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Литературные сказки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66923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Волшебный мир сказок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66923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Народные сказки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66923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О тебе, моя родина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66923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Сказки народов России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66923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О наших друзьях животных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66923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Стихи о родной природе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66923">
        <w:trPr>
          <w:trHeight w:val="340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Таблица. Сказки зарубежных писателей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66923">
        <w:trPr>
          <w:trHeight w:val="245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Фольклор народов России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B03C25">
        <w:trPr>
          <w:trHeight w:val="299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Фольклор народов мира.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66923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Сказки писателей России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66923">
        <w:trPr>
          <w:trHeight w:val="326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Таблица. Сказки народов России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66923">
        <w:trPr>
          <w:trHeight w:val="231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B03C25">
        <w:trPr>
          <w:trHeight w:val="31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Обучение грамоте 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обучения грамоте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«Обработка бумаги и картона»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таблиц. «Организация рабочего места».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B8121B" w:rsidTr="00CC7C13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left w:val="single" w:sz="4" w:space="0" w:color="000000"/>
              <w:bottom w:val="single" w:sz="4" w:space="0" w:color="000000"/>
            </w:tcBorders>
          </w:tcPr>
          <w:p w:rsidR="00B8121B" w:rsidRDefault="00B8121B" w:rsidP="00BE06F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Коллекция. «Бумага и картон»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21B" w:rsidRDefault="00B8121B" w:rsidP="00BE06F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D207F" w:rsidRDefault="00CD207F" w:rsidP="00CD207F">
      <w:pPr>
        <w:shd w:val="clear" w:color="auto" w:fill="FFFFFF"/>
        <w:spacing w:line="360" w:lineRule="auto"/>
        <w:ind w:firstLine="885"/>
      </w:pPr>
    </w:p>
    <w:p w:rsidR="00CD207F" w:rsidRDefault="00CD207F" w:rsidP="00CD207F">
      <w:pPr>
        <w:shd w:val="clear" w:color="auto" w:fill="FFFFFF"/>
        <w:spacing w:line="360" w:lineRule="auto"/>
        <w:ind w:firstLine="885"/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  <w:t>Управление реализацией программы.</w:t>
      </w:r>
    </w:p>
    <w:p w:rsidR="00CD207F" w:rsidRDefault="00CD207F" w:rsidP="00CD207F">
      <w:pPr>
        <w:shd w:val="clear" w:color="auto" w:fill="FFFFFF"/>
        <w:tabs>
          <w:tab w:val="left" w:pos="0"/>
        </w:tabs>
        <w:autoSpaceDE w:val="0"/>
        <w:spacing w:line="360" w:lineRule="auto"/>
        <w:ind w:firstLine="885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школе постоянно совершенствуется деятельность управления. В реализации программы участвуют адм</w:t>
      </w:r>
      <w:r w:rsidR="009B2620">
        <w:rPr>
          <w:rFonts w:ascii="Times New Roman" w:hAnsi="Times New Roman"/>
          <w:iCs/>
          <w:sz w:val="28"/>
          <w:szCs w:val="28"/>
        </w:rPr>
        <w:t>инистрация, социальный педагог-</w:t>
      </w:r>
      <w:r>
        <w:rPr>
          <w:rFonts w:ascii="Times New Roman" w:hAnsi="Times New Roman"/>
          <w:iCs/>
          <w:sz w:val="28"/>
          <w:szCs w:val="28"/>
        </w:rPr>
        <w:t>психоло</w:t>
      </w:r>
      <w:r w:rsidR="009B2620">
        <w:rPr>
          <w:rFonts w:ascii="Times New Roman" w:hAnsi="Times New Roman"/>
          <w:iCs/>
          <w:sz w:val="28"/>
          <w:szCs w:val="28"/>
        </w:rPr>
        <w:t>г</w:t>
      </w:r>
      <w:r>
        <w:rPr>
          <w:rFonts w:ascii="Times New Roman" w:hAnsi="Times New Roman"/>
          <w:iCs/>
          <w:sz w:val="28"/>
          <w:szCs w:val="28"/>
        </w:rPr>
        <w:t xml:space="preserve">, учителя, </w:t>
      </w:r>
      <w:r w:rsidR="009B2620">
        <w:rPr>
          <w:rFonts w:ascii="Times New Roman" w:hAnsi="Times New Roman"/>
          <w:iCs/>
          <w:sz w:val="28"/>
          <w:szCs w:val="28"/>
        </w:rPr>
        <w:t>педагог-</w:t>
      </w:r>
      <w:r>
        <w:rPr>
          <w:rFonts w:ascii="Times New Roman" w:hAnsi="Times New Roman"/>
          <w:iCs/>
          <w:sz w:val="28"/>
          <w:szCs w:val="28"/>
        </w:rPr>
        <w:t xml:space="preserve">библиотекарь, </w:t>
      </w:r>
      <w:r w:rsidR="009B2620">
        <w:rPr>
          <w:rFonts w:ascii="Times New Roman" w:hAnsi="Times New Roman"/>
          <w:iCs/>
          <w:sz w:val="28"/>
          <w:szCs w:val="28"/>
        </w:rPr>
        <w:t>старшая вожатая ,</w:t>
      </w:r>
      <w:r>
        <w:rPr>
          <w:rFonts w:ascii="Times New Roman" w:hAnsi="Times New Roman"/>
          <w:iCs/>
          <w:sz w:val="28"/>
          <w:szCs w:val="28"/>
        </w:rPr>
        <w:t>функциональные обязанности которых определены должностными обязанностями. Совет школы,  педагогический с совет и ученический совет школы также являются участниками реализации образовательной программы. Деятельность методического совета, методических объединений, традиционные внутришкольные семинары составляют основу методического обеспечения программы. Школа несет ответственность перед родителями обучающихся и учредителем за выполнение своей образовательной программы.</w:t>
      </w:r>
    </w:p>
    <w:p w:rsidR="00CD207F" w:rsidRDefault="00CD207F" w:rsidP="00CD207F">
      <w:pPr>
        <w:shd w:val="clear" w:color="auto" w:fill="FFFFFF"/>
        <w:spacing w:line="360" w:lineRule="auto"/>
        <w:ind w:firstLine="885"/>
        <w:jc w:val="center"/>
        <w:rPr>
          <w:rFonts w:ascii="Times New Roman" w:hAnsi="Times New Roman"/>
          <w:b/>
          <w:spacing w:val="-9"/>
          <w:sz w:val="28"/>
          <w:szCs w:val="28"/>
        </w:rPr>
      </w:pPr>
      <w:r>
        <w:rPr>
          <w:rFonts w:ascii="Times New Roman" w:hAnsi="Times New Roman"/>
          <w:b/>
          <w:spacing w:val="-9"/>
          <w:sz w:val="28"/>
          <w:szCs w:val="28"/>
        </w:rPr>
        <w:t>VIII.  Ожидаемый результат  реализации  образовательной программы</w:t>
      </w:r>
    </w:p>
    <w:p w:rsidR="00CD207F" w:rsidRDefault="00CD207F" w:rsidP="00CD207F">
      <w:pPr>
        <w:shd w:val="clear" w:color="auto" w:fill="FFFFFF"/>
        <w:spacing w:line="360" w:lineRule="auto"/>
        <w:ind w:firstLine="885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Образ выпускни</w:t>
      </w:r>
      <w:r w:rsidR="009B2620">
        <w:rPr>
          <w:rFonts w:ascii="Times New Roman" w:hAnsi="Times New Roman"/>
          <w:b/>
          <w:i/>
          <w:iCs/>
          <w:sz w:val="28"/>
          <w:szCs w:val="28"/>
        </w:rPr>
        <w:t xml:space="preserve">ка начальной, основной 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школы</w:t>
      </w:r>
    </w:p>
    <w:p w:rsidR="00CD207F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ожидаемым результатом реализации образовательной программы, в целом, понимаются позитивные изменения в личности учащихся, на которые ориентирована данная образовательная программа.</w:t>
      </w:r>
    </w:p>
    <w:p w:rsidR="00CD207F" w:rsidRDefault="00CD207F" w:rsidP="00CD207F">
      <w:pPr>
        <w:autoSpaceDE w:val="0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школе учащиеся смогут получить общие знания базового и повышенного уровня, которые в дальнейшем будут востребованы в обществе.</w:t>
      </w:r>
    </w:p>
    <w:p w:rsidR="00CD207F" w:rsidRDefault="00CD207F" w:rsidP="00CD207F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ориентирована на приближение к образу ученика 21 века, сформулированному в национальной инициативе «Наша новая школа» и Стандартах образования нового поколения, ориентированных на воспитание деятельностной, компетентностной, сознательной личности.</w:t>
      </w:r>
    </w:p>
    <w:p w:rsidR="00CD207F" w:rsidRDefault="00CD207F" w:rsidP="00CD207F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Образ выпускника начальной школы</w:t>
      </w:r>
    </w:p>
    <w:p w:rsidR="00CD207F" w:rsidRDefault="00CD207F" w:rsidP="00CD207F">
      <w:pPr>
        <w:shd w:val="clear" w:color="auto" w:fill="FFFFFF"/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Ученик, у которого сформированы базовые ЗУН, предусмотренные программой </w:t>
      </w:r>
      <w:r>
        <w:rPr>
          <w:rFonts w:ascii="Times New Roman" w:hAnsi="Times New Roman"/>
          <w:sz w:val="28"/>
          <w:szCs w:val="28"/>
        </w:rPr>
        <w:t xml:space="preserve">начальной школы. </w:t>
      </w:r>
    </w:p>
    <w:p w:rsidR="00CD207F" w:rsidRDefault="00CD207F" w:rsidP="00CD207F">
      <w:pPr>
        <w:shd w:val="clear" w:color="auto" w:fill="FFFFFF"/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Ученик, у которого развиты ОУУН (техника чтения, письма, вычислительные </w:t>
      </w:r>
      <w:r>
        <w:rPr>
          <w:rFonts w:ascii="Times New Roman" w:hAnsi="Times New Roman"/>
          <w:sz w:val="28"/>
          <w:szCs w:val="28"/>
        </w:rPr>
        <w:t>навыки) в норме или выше нормы.</w:t>
      </w:r>
    </w:p>
    <w:p w:rsidR="00CD207F" w:rsidRDefault="00CD207F" w:rsidP="00CD207F">
      <w:pPr>
        <w:shd w:val="clear" w:color="auto" w:fill="FFFFFF"/>
        <w:tabs>
          <w:tab w:val="left" w:pos="355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Ученик, у которого заложены основы мыслительных операций:</w:t>
      </w:r>
    </w:p>
    <w:p w:rsidR="00CD207F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выделение главного;</w:t>
      </w:r>
    </w:p>
    <w:p w:rsidR="00CD207F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-  сравнение;</w:t>
      </w:r>
    </w:p>
    <w:p w:rsidR="00CD207F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  обобщение;</w:t>
      </w:r>
    </w:p>
    <w:p w:rsidR="00CD207F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умение делать выводы;</w:t>
      </w:r>
    </w:p>
    <w:p w:rsidR="00CD207F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планирование, контроль и оценка своей деятельности.</w:t>
      </w:r>
    </w:p>
    <w:p w:rsidR="00CD207F" w:rsidRDefault="00CD207F" w:rsidP="00CD207F">
      <w:pPr>
        <w:shd w:val="clear" w:color="auto" w:fill="FFFFFF"/>
        <w:tabs>
          <w:tab w:val="left" w:pos="355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Ученик, желающий укрепить и сохранить свое здоровье.</w:t>
      </w:r>
    </w:p>
    <w:p w:rsidR="00CD207F" w:rsidRDefault="00CD207F" w:rsidP="00CD207F">
      <w:pPr>
        <w:shd w:val="clear" w:color="auto" w:fill="FFFFFF"/>
        <w:tabs>
          <w:tab w:val="left" w:pos="355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Ученик, знающий свою родословную, малую и большую родину.</w:t>
      </w:r>
    </w:p>
    <w:p w:rsidR="00CD207F" w:rsidRDefault="00CD207F" w:rsidP="00CD207F">
      <w:pPr>
        <w:shd w:val="clear" w:color="auto" w:fill="FFFFFF"/>
        <w:spacing w:line="360" w:lineRule="auto"/>
        <w:ind w:firstLine="885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Образ выпускника основной школы</w:t>
      </w:r>
    </w:p>
    <w:p w:rsidR="00CD207F" w:rsidRDefault="00CD207F" w:rsidP="00CD207F">
      <w:pPr>
        <w:shd w:val="clear" w:color="auto" w:fill="FFFFFF"/>
        <w:tabs>
          <w:tab w:val="left" w:pos="0"/>
        </w:tabs>
        <w:spacing w:line="360" w:lineRule="auto"/>
        <w:ind w:firstLine="885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Выпускник, ориентирующийся на здоровый образ жизни, </w:t>
      </w:r>
      <w:r>
        <w:rPr>
          <w:rFonts w:ascii="Times New Roman" w:hAnsi="Times New Roman"/>
          <w:spacing w:val="-2"/>
          <w:sz w:val="28"/>
          <w:szCs w:val="28"/>
        </w:rPr>
        <w:t>испытывающий потребность в физическом совершенствовании.</w:t>
      </w:r>
    </w:p>
    <w:p w:rsidR="00CD207F" w:rsidRDefault="00CD207F" w:rsidP="00CD207F">
      <w:pPr>
        <w:shd w:val="clear" w:color="auto" w:fill="FFFFFF"/>
        <w:tabs>
          <w:tab w:val="left" w:pos="365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Выпускник, обладающий базовыми ЗУН в объеме программ основной школы.</w:t>
      </w:r>
    </w:p>
    <w:p w:rsidR="00CD207F" w:rsidRDefault="00CD207F" w:rsidP="00CD207F">
      <w:pPr>
        <w:shd w:val="clear" w:color="auto" w:fill="FFFFFF"/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 Выпускник, умеющий планировать свою деятельность, готовый продолжить </w:t>
      </w:r>
      <w:r>
        <w:rPr>
          <w:rFonts w:ascii="Times New Roman" w:hAnsi="Times New Roman"/>
          <w:sz w:val="28"/>
          <w:szCs w:val="28"/>
        </w:rPr>
        <w:t>образование в соответствии со своими возможностями.</w:t>
      </w:r>
    </w:p>
    <w:p w:rsidR="00CD207F" w:rsidRDefault="00CD207F" w:rsidP="00CD207F">
      <w:pPr>
        <w:shd w:val="clear" w:color="auto" w:fill="FFFFFF"/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 Выпускник, знающий свою родословную, малую и большую родину, уважающий </w:t>
      </w:r>
      <w:r>
        <w:rPr>
          <w:rFonts w:ascii="Times New Roman" w:hAnsi="Times New Roman"/>
          <w:sz w:val="28"/>
          <w:szCs w:val="28"/>
        </w:rPr>
        <w:t>и чтящий обычаи, традиции других нар</w:t>
      </w:r>
      <w:r w:rsidR="007B725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дов, их веру.</w:t>
      </w:r>
    </w:p>
    <w:p w:rsidR="00CD207F" w:rsidRDefault="00CD207F" w:rsidP="00CD207F">
      <w:pPr>
        <w:shd w:val="clear" w:color="auto" w:fill="FFFFFF"/>
        <w:tabs>
          <w:tab w:val="left" w:pos="365"/>
        </w:tabs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 Выпускник, свободно осознающий свои права и признающий права других  </w:t>
      </w:r>
      <w:r>
        <w:rPr>
          <w:rFonts w:ascii="Times New Roman" w:hAnsi="Times New Roman"/>
          <w:sz w:val="28"/>
          <w:szCs w:val="28"/>
        </w:rPr>
        <w:t>людей.</w:t>
      </w:r>
    </w:p>
    <w:p w:rsidR="00CD207F" w:rsidRDefault="00CD207F" w:rsidP="0050061E">
      <w:pPr>
        <w:tabs>
          <w:tab w:val="left" w:pos="3654"/>
        </w:tabs>
        <w:rPr>
          <w:rFonts w:ascii="Times New Roman" w:hAnsi="Times New Roman" w:cs="Times New Roman"/>
          <w:b/>
          <w:sz w:val="44"/>
          <w:szCs w:val="44"/>
        </w:rPr>
      </w:pPr>
    </w:p>
    <w:p w:rsidR="00CD207F" w:rsidRDefault="00CD207F" w:rsidP="0050061E">
      <w:pPr>
        <w:tabs>
          <w:tab w:val="left" w:pos="3654"/>
        </w:tabs>
        <w:rPr>
          <w:rFonts w:ascii="Times New Roman" w:hAnsi="Times New Roman" w:cs="Times New Roman"/>
          <w:b/>
          <w:sz w:val="44"/>
          <w:szCs w:val="44"/>
        </w:rPr>
      </w:pPr>
    </w:p>
    <w:p w:rsidR="00CD207F" w:rsidRPr="0050061E" w:rsidRDefault="00CD207F" w:rsidP="0050061E">
      <w:pPr>
        <w:tabs>
          <w:tab w:val="left" w:pos="3654"/>
        </w:tabs>
        <w:rPr>
          <w:rFonts w:ascii="Times New Roman" w:hAnsi="Times New Roman" w:cs="Times New Roman"/>
          <w:b/>
          <w:sz w:val="44"/>
          <w:szCs w:val="44"/>
        </w:rPr>
      </w:pPr>
    </w:p>
    <w:sectPr w:rsidR="00CD207F" w:rsidRPr="0050061E" w:rsidSect="00FF1E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707" w:bottom="1134" w:left="1134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BA4" w:rsidRDefault="00756BA4" w:rsidP="00BA7499">
      <w:pPr>
        <w:spacing w:after="0" w:line="240" w:lineRule="auto"/>
      </w:pPr>
      <w:r>
        <w:separator/>
      </w:r>
    </w:p>
  </w:endnote>
  <w:endnote w:type="continuationSeparator" w:id="1">
    <w:p w:rsidR="00756BA4" w:rsidRDefault="00756BA4" w:rsidP="00BA7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1C8" w:rsidRDefault="006631C8">
    <w:pPr>
      <w:pStyle w:val="af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1C8" w:rsidRDefault="006631C8">
    <w:pPr>
      <w:pStyle w:val="af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1C8" w:rsidRDefault="006631C8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BA4" w:rsidRDefault="00756BA4" w:rsidP="00BA7499">
      <w:pPr>
        <w:spacing w:after="0" w:line="240" w:lineRule="auto"/>
      </w:pPr>
      <w:r>
        <w:separator/>
      </w:r>
    </w:p>
  </w:footnote>
  <w:footnote w:type="continuationSeparator" w:id="1">
    <w:p w:rsidR="00756BA4" w:rsidRDefault="00756BA4" w:rsidP="00BA7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1C8" w:rsidRDefault="006631C8">
    <w:pPr>
      <w:pStyle w:val="af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1C8" w:rsidRDefault="006631C8">
    <w:pPr>
      <w:pStyle w:val="af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1C8" w:rsidRDefault="006631C8">
    <w:pPr>
      <w:pStyle w:val="af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164A5A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6"/>
    <w:multiLevelType w:val="multilevel"/>
    <w:tmpl w:val="00000006"/>
    <w:name w:val="WW8Num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8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8"/>
    <w:multiLevelType w:val="multilevel"/>
    <w:tmpl w:val="00000008"/>
    <w:name w:val="WW8Num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0">
    <w:nsid w:val="00000009"/>
    <w:multiLevelType w:val="multilevel"/>
    <w:tmpl w:val="00000009"/>
    <w:name w:val="WW8Num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1">
    <w:nsid w:val="0000000A"/>
    <w:multiLevelType w:val="multilevel"/>
    <w:tmpl w:val="0000000A"/>
    <w:name w:val="WW8Num1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2">
    <w:nsid w:val="0000000B"/>
    <w:multiLevelType w:val="multilevel"/>
    <w:tmpl w:val="0000000B"/>
    <w:name w:val="WW8Num1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3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4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5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6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7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9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1">
    <w:nsid w:val="00000014"/>
    <w:multiLevelType w:val="multilevel"/>
    <w:tmpl w:val="00000014"/>
    <w:name w:val="WW8Num2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2">
    <w:nsid w:val="00000015"/>
    <w:multiLevelType w:val="multilevel"/>
    <w:tmpl w:val="00000015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2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4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5">
    <w:nsid w:val="00000018"/>
    <w:multiLevelType w:val="multilevel"/>
    <w:tmpl w:val="00000018"/>
    <w:name w:val="WW8Num2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6">
    <w:nsid w:val="174F6602"/>
    <w:multiLevelType w:val="hybridMultilevel"/>
    <w:tmpl w:val="16564E50"/>
    <w:lvl w:ilvl="0" w:tplc="608099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5A0AA6"/>
    <w:multiLevelType w:val="hybridMultilevel"/>
    <w:tmpl w:val="F58CC388"/>
    <w:lvl w:ilvl="0" w:tplc="B116286A">
      <w:start w:val="1"/>
      <w:numFmt w:val="decimal"/>
      <w:lvlText w:val="%1."/>
      <w:lvlJc w:val="left"/>
      <w:pPr>
        <w:tabs>
          <w:tab w:val="num" w:pos="1695"/>
        </w:tabs>
        <w:ind w:left="169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4DA61F21"/>
    <w:multiLevelType w:val="multilevel"/>
    <w:tmpl w:val="8E34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037D9F"/>
    <w:multiLevelType w:val="hybridMultilevel"/>
    <w:tmpl w:val="BB7E6718"/>
    <w:lvl w:ilvl="0" w:tplc="DD5237F2">
      <w:start w:val="4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1">
    <w:nsid w:val="73DA30B5"/>
    <w:multiLevelType w:val="hybridMultilevel"/>
    <w:tmpl w:val="7F1272D0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32">
    <w:nsid w:val="78581161"/>
    <w:multiLevelType w:val="hybridMultilevel"/>
    <w:tmpl w:val="A3A2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6436BF"/>
    <w:multiLevelType w:val="hybridMultilevel"/>
    <w:tmpl w:val="5CBAB798"/>
    <w:lvl w:ilvl="0" w:tplc="E64806A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31"/>
  </w:num>
  <w:num w:numId="26">
    <w:abstractNumId w:val="33"/>
  </w:num>
  <w:num w:numId="27">
    <w:abstractNumId w:val="1"/>
  </w:num>
  <w:num w:numId="28">
    <w:abstractNumId w:val="28"/>
  </w:num>
  <w:num w:numId="29">
    <w:abstractNumId w:val="26"/>
  </w:num>
  <w:num w:numId="30">
    <w:abstractNumId w:val="29"/>
  </w:num>
  <w:num w:numId="31">
    <w:abstractNumId w:val="27"/>
  </w:num>
  <w:num w:numId="32">
    <w:abstractNumId w:val="32"/>
  </w:num>
  <w:num w:numId="33">
    <w:abstractNumId w:val="1"/>
  </w:num>
  <w:num w:numId="34">
    <w:abstractNumId w:val="0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061E"/>
    <w:rsid w:val="00036239"/>
    <w:rsid w:val="000409E2"/>
    <w:rsid w:val="00055BC0"/>
    <w:rsid w:val="0005700B"/>
    <w:rsid w:val="00057786"/>
    <w:rsid w:val="00065DE9"/>
    <w:rsid w:val="00074872"/>
    <w:rsid w:val="00075082"/>
    <w:rsid w:val="00082B93"/>
    <w:rsid w:val="000A0167"/>
    <w:rsid w:val="000D606E"/>
    <w:rsid w:val="000E43F6"/>
    <w:rsid w:val="000E5BBA"/>
    <w:rsid w:val="000F0772"/>
    <w:rsid w:val="0011225A"/>
    <w:rsid w:val="00113246"/>
    <w:rsid w:val="00120769"/>
    <w:rsid w:val="00126E63"/>
    <w:rsid w:val="00127E6F"/>
    <w:rsid w:val="00130D8C"/>
    <w:rsid w:val="001339C9"/>
    <w:rsid w:val="001370C9"/>
    <w:rsid w:val="001427E6"/>
    <w:rsid w:val="00182621"/>
    <w:rsid w:val="00196F6D"/>
    <w:rsid w:val="0019713D"/>
    <w:rsid w:val="0019795F"/>
    <w:rsid w:val="001A1010"/>
    <w:rsid w:val="001D7BA4"/>
    <w:rsid w:val="001F2429"/>
    <w:rsid w:val="001F7485"/>
    <w:rsid w:val="0020030B"/>
    <w:rsid w:val="00207389"/>
    <w:rsid w:val="002077F7"/>
    <w:rsid w:val="00252B43"/>
    <w:rsid w:val="002714AE"/>
    <w:rsid w:val="00271F05"/>
    <w:rsid w:val="002776BE"/>
    <w:rsid w:val="00293829"/>
    <w:rsid w:val="002A7CF5"/>
    <w:rsid w:val="002B761E"/>
    <w:rsid w:val="002E08DF"/>
    <w:rsid w:val="002E0B7F"/>
    <w:rsid w:val="002F223D"/>
    <w:rsid w:val="00311B4B"/>
    <w:rsid w:val="003221DC"/>
    <w:rsid w:val="00335C8F"/>
    <w:rsid w:val="00351522"/>
    <w:rsid w:val="003549EB"/>
    <w:rsid w:val="00357FEC"/>
    <w:rsid w:val="00363735"/>
    <w:rsid w:val="003713D6"/>
    <w:rsid w:val="00374707"/>
    <w:rsid w:val="003835C1"/>
    <w:rsid w:val="00385E97"/>
    <w:rsid w:val="00390243"/>
    <w:rsid w:val="00395D2E"/>
    <w:rsid w:val="003B28A1"/>
    <w:rsid w:val="003C45E8"/>
    <w:rsid w:val="003D5003"/>
    <w:rsid w:val="00416B4E"/>
    <w:rsid w:val="004238CC"/>
    <w:rsid w:val="0042534F"/>
    <w:rsid w:val="00427757"/>
    <w:rsid w:val="00427DC0"/>
    <w:rsid w:val="00435CEA"/>
    <w:rsid w:val="00477705"/>
    <w:rsid w:val="004B0700"/>
    <w:rsid w:val="004F0B06"/>
    <w:rsid w:val="004F6A28"/>
    <w:rsid w:val="0050061E"/>
    <w:rsid w:val="00505392"/>
    <w:rsid w:val="0050778F"/>
    <w:rsid w:val="005144DA"/>
    <w:rsid w:val="00542A21"/>
    <w:rsid w:val="005520C5"/>
    <w:rsid w:val="0056526A"/>
    <w:rsid w:val="005667DA"/>
    <w:rsid w:val="0057145D"/>
    <w:rsid w:val="0058505D"/>
    <w:rsid w:val="005935EC"/>
    <w:rsid w:val="005A21DA"/>
    <w:rsid w:val="005A221C"/>
    <w:rsid w:val="005B1AF9"/>
    <w:rsid w:val="005B3B63"/>
    <w:rsid w:val="005B645A"/>
    <w:rsid w:val="005D7C4E"/>
    <w:rsid w:val="005E4CFA"/>
    <w:rsid w:val="005F3640"/>
    <w:rsid w:val="005F3D66"/>
    <w:rsid w:val="00605AB6"/>
    <w:rsid w:val="00614B2A"/>
    <w:rsid w:val="00620549"/>
    <w:rsid w:val="00653314"/>
    <w:rsid w:val="006631C8"/>
    <w:rsid w:val="00665483"/>
    <w:rsid w:val="00673C42"/>
    <w:rsid w:val="006758FC"/>
    <w:rsid w:val="0069557D"/>
    <w:rsid w:val="006E16DD"/>
    <w:rsid w:val="006E2E46"/>
    <w:rsid w:val="00703861"/>
    <w:rsid w:val="00716459"/>
    <w:rsid w:val="0072230C"/>
    <w:rsid w:val="00736518"/>
    <w:rsid w:val="00746A9C"/>
    <w:rsid w:val="007543A1"/>
    <w:rsid w:val="00756664"/>
    <w:rsid w:val="00756BA4"/>
    <w:rsid w:val="00757030"/>
    <w:rsid w:val="00757043"/>
    <w:rsid w:val="00762FE1"/>
    <w:rsid w:val="0076642C"/>
    <w:rsid w:val="007822C8"/>
    <w:rsid w:val="00791317"/>
    <w:rsid w:val="0079143D"/>
    <w:rsid w:val="007A311A"/>
    <w:rsid w:val="007B3739"/>
    <w:rsid w:val="007B7256"/>
    <w:rsid w:val="00802E9A"/>
    <w:rsid w:val="00803897"/>
    <w:rsid w:val="00810DA3"/>
    <w:rsid w:val="00814268"/>
    <w:rsid w:val="00822612"/>
    <w:rsid w:val="00830377"/>
    <w:rsid w:val="00831FF6"/>
    <w:rsid w:val="0083372A"/>
    <w:rsid w:val="00834BBE"/>
    <w:rsid w:val="00840BFA"/>
    <w:rsid w:val="008423A8"/>
    <w:rsid w:val="00842F60"/>
    <w:rsid w:val="008569ED"/>
    <w:rsid w:val="00872A9A"/>
    <w:rsid w:val="00884B04"/>
    <w:rsid w:val="00891DE9"/>
    <w:rsid w:val="00894A19"/>
    <w:rsid w:val="008A336D"/>
    <w:rsid w:val="008C17EE"/>
    <w:rsid w:val="008C5202"/>
    <w:rsid w:val="008E4F5D"/>
    <w:rsid w:val="009161B4"/>
    <w:rsid w:val="00920036"/>
    <w:rsid w:val="00922581"/>
    <w:rsid w:val="00922BA6"/>
    <w:rsid w:val="00941351"/>
    <w:rsid w:val="00953C30"/>
    <w:rsid w:val="0096001B"/>
    <w:rsid w:val="00962A29"/>
    <w:rsid w:val="00965DCE"/>
    <w:rsid w:val="00980241"/>
    <w:rsid w:val="00996945"/>
    <w:rsid w:val="009B2620"/>
    <w:rsid w:val="009B5AEC"/>
    <w:rsid w:val="00A00CB3"/>
    <w:rsid w:val="00A00CFC"/>
    <w:rsid w:val="00A127EB"/>
    <w:rsid w:val="00A1539E"/>
    <w:rsid w:val="00A23C8F"/>
    <w:rsid w:val="00A33870"/>
    <w:rsid w:val="00A35BA2"/>
    <w:rsid w:val="00A44235"/>
    <w:rsid w:val="00A77331"/>
    <w:rsid w:val="00A857C8"/>
    <w:rsid w:val="00A949D4"/>
    <w:rsid w:val="00AB708E"/>
    <w:rsid w:val="00AD4B07"/>
    <w:rsid w:val="00AE01D2"/>
    <w:rsid w:val="00AE6205"/>
    <w:rsid w:val="00AF0FF7"/>
    <w:rsid w:val="00B03C25"/>
    <w:rsid w:val="00B15D3D"/>
    <w:rsid w:val="00B1642C"/>
    <w:rsid w:val="00B3286A"/>
    <w:rsid w:val="00B36628"/>
    <w:rsid w:val="00B37CAA"/>
    <w:rsid w:val="00B56BAD"/>
    <w:rsid w:val="00B63FA2"/>
    <w:rsid w:val="00B8121B"/>
    <w:rsid w:val="00B93A6A"/>
    <w:rsid w:val="00B94C3F"/>
    <w:rsid w:val="00BA7499"/>
    <w:rsid w:val="00BB4B08"/>
    <w:rsid w:val="00BC71A7"/>
    <w:rsid w:val="00BD0836"/>
    <w:rsid w:val="00BD1372"/>
    <w:rsid w:val="00BD4338"/>
    <w:rsid w:val="00BE06F9"/>
    <w:rsid w:val="00BF4A09"/>
    <w:rsid w:val="00C1742D"/>
    <w:rsid w:val="00C32E25"/>
    <w:rsid w:val="00C34B02"/>
    <w:rsid w:val="00C66923"/>
    <w:rsid w:val="00C66D14"/>
    <w:rsid w:val="00C708D1"/>
    <w:rsid w:val="00C71667"/>
    <w:rsid w:val="00CA499C"/>
    <w:rsid w:val="00CA59F7"/>
    <w:rsid w:val="00CC7C13"/>
    <w:rsid w:val="00CD207F"/>
    <w:rsid w:val="00CD71F3"/>
    <w:rsid w:val="00CE64C0"/>
    <w:rsid w:val="00CE688A"/>
    <w:rsid w:val="00CF299F"/>
    <w:rsid w:val="00D14022"/>
    <w:rsid w:val="00D17D29"/>
    <w:rsid w:val="00D21FF8"/>
    <w:rsid w:val="00D23B97"/>
    <w:rsid w:val="00D342DE"/>
    <w:rsid w:val="00D67DF3"/>
    <w:rsid w:val="00DC3323"/>
    <w:rsid w:val="00DC4094"/>
    <w:rsid w:val="00DC6A2E"/>
    <w:rsid w:val="00DC7116"/>
    <w:rsid w:val="00DE4352"/>
    <w:rsid w:val="00DF60E2"/>
    <w:rsid w:val="00E06D52"/>
    <w:rsid w:val="00E07000"/>
    <w:rsid w:val="00E11C26"/>
    <w:rsid w:val="00E229AD"/>
    <w:rsid w:val="00E27BD0"/>
    <w:rsid w:val="00E341F8"/>
    <w:rsid w:val="00E36626"/>
    <w:rsid w:val="00E378E4"/>
    <w:rsid w:val="00E46989"/>
    <w:rsid w:val="00E51EF3"/>
    <w:rsid w:val="00E648AE"/>
    <w:rsid w:val="00EA53A6"/>
    <w:rsid w:val="00EC0B71"/>
    <w:rsid w:val="00ED2860"/>
    <w:rsid w:val="00EE1054"/>
    <w:rsid w:val="00F07ECA"/>
    <w:rsid w:val="00F12346"/>
    <w:rsid w:val="00F20909"/>
    <w:rsid w:val="00F21242"/>
    <w:rsid w:val="00F25B95"/>
    <w:rsid w:val="00F37DD4"/>
    <w:rsid w:val="00F54D3D"/>
    <w:rsid w:val="00F7222D"/>
    <w:rsid w:val="00F81155"/>
    <w:rsid w:val="00F83FEF"/>
    <w:rsid w:val="00FB6D63"/>
    <w:rsid w:val="00FC36EA"/>
    <w:rsid w:val="00FD2127"/>
    <w:rsid w:val="00FE2E18"/>
    <w:rsid w:val="00FF1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229AD"/>
  </w:style>
  <w:style w:type="paragraph" w:styleId="1">
    <w:name w:val="heading 1"/>
    <w:basedOn w:val="a1"/>
    <w:next w:val="a2"/>
    <w:link w:val="10"/>
    <w:uiPriority w:val="9"/>
    <w:qFormat/>
    <w:rsid w:val="00CD207F"/>
    <w:pPr>
      <w:tabs>
        <w:tab w:val="num" w:pos="0"/>
      </w:tabs>
      <w:outlineLvl w:val="0"/>
    </w:pPr>
    <w:rPr>
      <w:rFonts w:ascii="DejaVu Sans" w:eastAsia="DejaVu Sans" w:hAnsi="DejaVu Sans" w:cs="DejaVu Sans"/>
      <w:b/>
      <w:bCs/>
      <w:sz w:val="48"/>
      <w:szCs w:val="48"/>
    </w:rPr>
  </w:style>
  <w:style w:type="paragraph" w:styleId="2">
    <w:name w:val="heading 2"/>
    <w:basedOn w:val="a0"/>
    <w:link w:val="20"/>
    <w:uiPriority w:val="9"/>
    <w:qFormat/>
    <w:rsid w:val="00A35B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0"/>
    <w:link w:val="a7"/>
    <w:uiPriority w:val="99"/>
    <w:semiHidden/>
    <w:unhideWhenUsed/>
    <w:rsid w:val="00E0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E06D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3"/>
    <w:link w:val="1"/>
    <w:uiPriority w:val="9"/>
    <w:rsid w:val="00CD207F"/>
    <w:rPr>
      <w:rFonts w:ascii="DejaVu Sans" w:eastAsia="DejaVu Sans" w:hAnsi="DejaVu Sans" w:cs="DejaVu Sans"/>
      <w:b/>
      <w:bCs/>
      <w:kern w:val="1"/>
      <w:sz w:val="48"/>
      <w:szCs w:val="48"/>
      <w:lang w:eastAsia="ar-SA"/>
    </w:rPr>
  </w:style>
  <w:style w:type="character" w:customStyle="1" w:styleId="WW8Num4z0">
    <w:name w:val="WW8Num4z0"/>
    <w:rsid w:val="00CD207F"/>
    <w:rPr>
      <w:rFonts w:ascii="Symbol" w:hAnsi="Symbol"/>
    </w:rPr>
  </w:style>
  <w:style w:type="character" w:customStyle="1" w:styleId="WW8Num6z0">
    <w:name w:val="WW8Num6z0"/>
    <w:rsid w:val="00CD207F"/>
    <w:rPr>
      <w:rFonts w:ascii="Symbol" w:hAnsi="Symbol"/>
    </w:rPr>
  </w:style>
  <w:style w:type="character" w:customStyle="1" w:styleId="WW8Num7z0">
    <w:name w:val="WW8Num7z0"/>
    <w:rsid w:val="00CD207F"/>
    <w:rPr>
      <w:rFonts w:ascii="Symbol" w:hAnsi="Symbol"/>
    </w:rPr>
  </w:style>
  <w:style w:type="character" w:customStyle="1" w:styleId="WW8Num8z0">
    <w:name w:val="WW8Num8z0"/>
    <w:rsid w:val="00CD207F"/>
    <w:rPr>
      <w:rFonts w:ascii="Symbol" w:hAnsi="Symbol"/>
    </w:rPr>
  </w:style>
  <w:style w:type="character" w:customStyle="1" w:styleId="WW8Num9z0">
    <w:name w:val="WW8Num9z0"/>
    <w:rsid w:val="00CD207F"/>
    <w:rPr>
      <w:rFonts w:ascii="Symbol" w:hAnsi="Symbol"/>
    </w:rPr>
  </w:style>
  <w:style w:type="character" w:customStyle="1" w:styleId="WW8Num10z0">
    <w:name w:val="WW8Num10z0"/>
    <w:rsid w:val="00CD207F"/>
    <w:rPr>
      <w:rFonts w:ascii="Symbol" w:hAnsi="Symbol"/>
    </w:rPr>
  </w:style>
  <w:style w:type="character" w:customStyle="1" w:styleId="WW8Num11z0">
    <w:name w:val="WW8Num11z0"/>
    <w:rsid w:val="00CD207F"/>
    <w:rPr>
      <w:rFonts w:ascii="Symbol" w:hAnsi="Symbol" w:cs="OpenSymbol"/>
    </w:rPr>
  </w:style>
  <w:style w:type="character" w:customStyle="1" w:styleId="WW8Num12z0">
    <w:name w:val="WW8Num12z0"/>
    <w:rsid w:val="00CD207F"/>
    <w:rPr>
      <w:rFonts w:ascii="Symbol" w:hAnsi="Symbol"/>
    </w:rPr>
  </w:style>
  <w:style w:type="character" w:customStyle="1" w:styleId="WW8Num13z0">
    <w:name w:val="WW8Num13z0"/>
    <w:rsid w:val="00CD207F"/>
    <w:rPr>
      <w:rFonts w:ascii="Symbol" w:hAnsi="Symbol" w:cs="OpenSymbol"/>
    </w:rPr>
  </w:style>
  <w:style w:type="character" w:customStyle="1" w:styleId="WW8Num14z0">
    <w:name w:val="WW8Num14z0"/>
    <w:rsid w:val="00CD207F"/>
    <w:rPr>
      <w:rFonts w:ascii="Symbol" w:hAnsi="Symbol" w:cs="OpenSymbol"/>
    </w:rPr>
  </w:style>
  <w:style w:type="character" w:customStyle="1" w:styleId="WW8Num15z0">
    <w:name w:val="WW8Num15z0"/>
    <w:rsid w:val="00CD207F"/>
    <w:rPr>
      <w:rFonts w:ascii="Symbol" w:hAnsi="Symbol" w:cs="OpenSymbol"/>
    </w:rPr>
  </w:style>
  <w:style w:type="character" w:customStyle="1" w:styleId="WW8Num17z0">
    <w:name w:val="WW8Num17z0"/>
    <w:rsid w:val="00CD207F"/>
    <w:rPr>
      <w:rFonts w:ascii="Symbol" w:hAnsi="Symbol"/>
    </w:rPr>
  </w:style>
  <w:style w:type="character" w:customStyle="1" w:styleId="WW8Num18z0">
    <w:name w:val="WW8Num18z0"/>
    <w:rsid w:val="00CD207F"/>
    <w:rPr>
      <w:rFonts w:ascii="Symbol" w:hAnsi="Symbol" w:cs="OpenSymbol"/>
    </w:rPr>
  </w:style>
  <w:style w:type="character" w:customStyle="1" w:styleId="WW8Num19z0">
    <w:name w:val="WW8Num19z0"/>
    <w:rsid w:val="00CD207F"/>
    <w:rPr>
      <w:rFonts w:ascii="Symbol" w:hAnsi="Symbol"/>
    </w:rPr>
  </w:style>
  <w:style w:type="character" w:customStyle="1" w:styleId="WW8Num20z0">
    <w:name w:val="WW8Num20z0"/>
    <w:rsid w:val="00CD207F"/>
    <w:rPr>
      <w:rFonts w:ascii="Symbol" w:hAnsi="Symbol"/>
    </w:rPr>
  </w:style>
  <w:style w:type="character" w:customStyle="1" w:styleId="WW8Num22z0">
    <w:name w:val="WW8Num22z0"/>
    <w:rsid w:val="00CD207F"/>
    <w:rPr>
      <w:rFonts w:ascii="Symbol" w:hAnsi="Symbol" w:cs="OpenSymbol"/>
    </w:rPr>
  </w:style>
  <w:style w:type="character" w:customStyle="1" w:styleId="WW8Num23z0">
    <w:name w:val="WW8Num23z0"/>
    <w:rsid w:val="00CD207F"/>
    <w:rPr>
      <w:rFonts w:ascii="Symbol" w:hAnsi="Symbol" w:cs="OpenSymbol"/>
    </w:rPr>
  </w:style>
  <w:style w:type="character" w:customStyle="1" w:styleId="WW8Num24z0">
    <w:name w:val="WW8Num24z0"/>
    <w:rsid w:val="00CD207F"/>
    <w:rPr>
      <w:rFonts w:ascii="Symbol" w:hAnsi="Symbol" w:cs="OpenSymbol"/>
    </w:rPr>
  </w:style>
  <w:style w:type="character" w:customStyle="1" w:styleId="Absatz-Standardschriftart">
    <w:name w:val="Absatz-Standardschriftart"/>
    <w:rsid w:val="00CD207F"/>
  </w:style>
  <w:style w:type="character" w:customStyle="1" w:styleId="WW-Absatz-Standardschriftart">
    <w:name w:val="WW-Absatz-Standardschriftart"/>
    <w:rsid w:val="00CD207F"/>
  </w:style>
  <w:style w:type="character" w:customStyle="1" w:styleId="WW8Num5z0">
    <w:name w:val="WW8Num5z0"/>
    <w:rsid w:val="00CD207F"/>
    <w:rPr>
      <w:rFonts w:ascii="Wingdings" w:hAnsi="Wingdings"/>
    </w:rPr>
  </w:style>
  <w:style w:type="character" w:customStyle="1" w:styleId="WW8Num16z0">
    <w:name w:val="WW8Num16z0"/>
    <w:rsid w:val="00CD207F"/>
    <w:rPr>
      <w:rFonts w:ascii="Symbol" w:hAnsi="Symbol" w:cs="OpenSymbol"/>
    </w:rPr>
  </w:style>
  <w:style w:type="character" w:customStyle="1" w:styleId="WW8Num21z0">
    <w:name w:val="WW8Num21z0"/>
    <w:rsid w:val="00CD207F"/>
    <w:rPr>
      <w:rFonts w:ascii="Symbol" w:hAnsi="Symbol"/>
    </w:rPr>
  </w:style>
  <w:style w:type="character" w:customStyle="1" w:styleId="WW8Num25z0">
    <w:name w:val="WW8Num25z0"/>
    <w:rsid w:val="00CD207F"/>
    <w:rPr>
      <w:rFonts w:ascii="Symbol" w:hAnsi="Symbol" w:cs="OpenSymbol"/>
    </w:rPr>
  </w:style>
  <w:style w:type="character" w:customStyle="1" w:styleId="WW8Num26z0">
    <w:name w:val="WW8Num26z0"/>
    <w:rsid w:val="00CD207F"/>
    <w:rPr>
      <w:rFonts w:ascii="Symbol" w:hAnsi="Symbol"/>
    </w:rPr>
  </w:style>
  <w:style w:type="character" w:customStyle="1" w:styleId="WW8Num27z0">
    <w:name w:val="WW8Num27z0"/>
    <w:rsid w:val="00CD207F"/>
    <w:rPr>
      <w:rFonts w:ascii="Symbol" w:hAnsi="Symbol"/>
    </w:rPr>
  </w:style>
  <w:style w:type="character" w:customStyle="1" w:styleId="WW8Num29z0">
    <w:name w:val="WW8Num29z0"/>
    <w:rsid w:val="00CD207F"/>
    <w:rPr>
      <w:rFonts w:ascii="Symbol" w:hAnsi="Symbol" w:cs="OpenSymbol"/>
    </w:rPr>
  </w:style>
  <w:style w:type="character" w:customStyle="1" w:styleId="WW8Num30z0">
    <w:name w:val="WW8Num30z0"/>
    <w:rsid w:val="00CD207F"/>
    <w:rPr>
      <w:rFonts w:ascii="Symbol" w:hAnsi="Symbol" w:cs="OpenSymbol"/>
    </w:rPr>
  </w:style>
  <w:style w:type="character" w:customStyle="1" w:styleId="WW8Num31z0">
    <w:name w:val="WW8Num31z0"/>
    <w:rsid w:val="00CD207F"/>
    <w:rPr>
      <w:rFonts w:ascii="Symbol" w:hAnsi="Symbol" w:cs="OpenSymbol"/>
    </w:rPr>
  </w:style>
  <w:style w:type="character" w:customStyle="1" w:styleId="3">
    <w:name w:val="Основной шрифт абзаца3"/>
    <w:rsid w:val="00CD207F"/>
  </w:style>
  <w:style w:type="character" w:customStyle="1" w:styleId="WW-Absatz-Standardschriftart1">
    <w:name w:val="WW-Absatz-Standardschriftart1"/>
    <w:rsid w:val="00CD207F"/>
  </w:style>
  <w:style w:type="character" w:customStyle="1" w:styleId="WW-Absatz-Standardschriftart11">
    <w:name w:val="WW-Absatz-Standardschriftart11"/>
    <w:rsid w:val="00CD207F"/>
  </w:style>
  <w:style w:type="character" w:customStyle="1" w:styleId="WW-Absatz-Standardschriftart111">
    <w:name w:val="WW-Absatz-Standardschriftart111"/>
    <w:rsid w:val="00CD207F"/>
  </w:style>
  <w:style w:type="character" w:customStyle="1" w:styleId="WW-Absatz-Standardschriftart1111">
    <w:name w:val="WW-Absatz-Standardschriftart1111"/>
    <w:rsid w:val="00CD207F"/>
  </w:style>
  <w:style w:type="character" w:customStyle="1" w:styleId="WW8Num32z0">
    <w:name w:val="WW8Num32z0"/>
    <w:rsid w:val="00CD207F"/>
    <w:rPr>
      <w:rFonts w:ascii="Symbol" w:hAnsi="Symbol" w:cs="OpenSymbol"/>
    </w:rPr>
  </w:style>
  <w:style w:type="character" w:customStyle="1" w:styleId="WW8Num32z1">
    <w:name w:val="WW8Num32z1"/>
    <w:rsid w:val="00CD207F"/>
    <w:rPr>
      <w:rFonts w:ascii="Courier New" w:hAnsi="Courier New"/>
    </w:rPr>
  </w:style>
  <w:style w:type="character" w:customStyle="1" w:styleId="WW8Num32z2">
    <w:name w:val="WW8Num32z2"/>
    <w:rsid w:val="00CD207F"/>
    <w:rPr>
      <w:rFonts w:ascii="Wingdings" w:hAnsi="Wingdings"/>
    </w:rPr>
  </w:style>
  <w:style w:type="character" w:customStyle="1" w:styleId="WW-Absatz-Standardschriftart11111">
    <w:name w:val="WW-Absatz-Standardschriftart11111"/>
    <w:rsid w:val="00CD207F"/>
  </w:style>
  <w:style w:type="character" w:customStyle="1" w:styleId="WW-Absatz-Standardschriftart111111">
    <w:name w:val="WW-Absatz-Standardschriftart111111"/>
    <w:rsid w:val="00CD207F"/>
  </w:style>
  <w:style w:type="character" w:customStyle="1" w:styleId="WW8Num33z0">
    <w:name w:val="WW8Num33z0"/>
    <w:rsid w:val="00CD207F"/>
    <w:rPr>
      <w:rFonts w:ascii="Symbol" w:hAnsi="Symbol" w:cs="OpenSymbol"/>
    </w:rPr>
  </w:style>
  <w:style w:type="character" w:customStyle="1" w:styleId="WW8Num34z0">
    <w:name w:val="WW8Num34z0"/>
    <w:rsid w:val="00CD207F"/>
    <w:rPr>
      <w:rFonts w:ascii="Symbol" w:hAnsi="Symbol"/>
    </w:rPr>
  </w:style>
  <w:style w:type="character" w:customStyle="1" w:styleId="WW8Num35z0">
    <w:name w:val="WW8Num35z0"/>
    <w:rsid w:val="00CD207F"/>
    <w:rPr>
      <w:rFonts w:ascii="Symbol" w:hAnsi="Symbol"/>
    </w:rPr>
  </w:style>
  <w:style w:type="character" w:customStyle="1" w:styleId="WW8Num36z0">
    <w:name w:val="WW8Num36z0"/>
    <w:rsid w:val="00CD207F"/>
    <w:rPr>
      <w:rFonts w:ascii="Symbol" w:hAnsi="Symbol" w:cs="OpenSymbol"/>
    </w:rPr>
  </w:style>
  <w:style w:type="character" w:customStyle="1" w:styleId="WW8Num37z0">
    <w:name w:val="WW8Num37z0"/>
    <w:rsid w:val="00CD207F"/>
    <w:rPr>
      <w:rFonts w:ascii="Symbol" w:hAnsi="Symbol" w:cs="OpenSymbol"/>
    </w:rPr>
  </w:style>
  <w:style w:type="character" w:customStyle="1" w:styleId="WW8Num38z0">
    <w:name w:val="WW8Num38z0"/>
    <w:rsid w:val="00CD207F"/>
    <w:rPr>
      <w:rFonts w:ascii="Symbol" w:hAnsi="Symbol" w:cs="OpenSymbol"/>
    </w:rPr>
  </w:style>
  <w:style w:type="character" w:customStyle="1" w:styleId="WW8Num39z0">
    <w:name w:val="WW8Num39z0"/>
    <w:rsid w:val="00CD207F"/>
    <w:rPr>
      <w:rFonts w:ascii="Symbol" w:hAnsi="Symbol" w:cs="OpenSymbol"/>
    </w:rPr>
  </w:style>
  <w:style w:type="character" w:customStyle="1" w:styleId="WW8Num41z0">
    <w:name w:val="WW8Num41z0"/>
    <w:rsid w:val="00CD207F"/>
    <w:rPr>
      <w:rFonts w:ascii="Symbol" w:hAnsi="Symbol" w:cs="OpenSymbol"/>
    </w:rPr>
  </w:style>
  <w:style w:type="character" w:customStyle="1" w:styleId="WW8Num42z0">
    <w:name w:val="WW8Num42z0"/>
    <w:rsid w:val="00CD207F"/>
    <w:rPr>
      <w:rFonts w:ascii="Symbol" w:hAnsi="Symbol" w:cs="OpenSymbol"/>
    </w:rPr>
  </w:style>
  <w:style w:type="character" w:customStyle="1" w:styleId="WW8Num43z0">
    <w:name w:val="WW8Num43z0"/>
    <w:rsid w:val="00CD207F"/>
    <w:rPr>
      <w:rFonts w:ascii="Symbol" w:hAnsi="Symbol" w:cs="OpenSymbol"/>
    </w:rPr>
  </w:style>
  <w:style w:type="character" w:customStyle="1" w:styleId="WW8Num45z0">
    <w:name w:val="WW8Num45z0"/>
    <w:rsid w:val="00CD207F"/>
    <w:rPr>
      <w:rFonts w:ascii="Symbol" w:hAnsi="Symbol" w:cs="OpenSymbol"/>
    </w:rPr>
  </w:style>
  <w:style w:type="character" w:customStyle="1" w:styleId="WW8Num46z0">
    <w:name w:val="WW8Num46z0"/>
    <w:rsid w:val="00CD207F"/>
    <w:rPr>
      <w:rFonts w:ascii="Symbol" w:hAnsi="Symbol"/>
    </w:rPr>
  </w:style>
  <w:style w:type="character" w:customStyle="1" w:styleId="WW8Num46z1">
    <w:name w:val="WW8Num46z1"/>
    <w:rsid w:val="00CD207F"/>
    <w:rPr>
      <w:rFonts w:ascii="Courier New" w:hAnsi="Courier New"/>
    </w:rPr>
  </w:style>
  <w:style w:type="character" w:customStyle="1" w:styleId="WW8Num46z2">
    <w:name w:val="WW8Num46z2"/>
    <w:rsid w:val="00CD207F"/>
    <w:rPr>
      <w:rFonts w:ascii="Wingdings" w:hAnsi="Wingdings"/>
    </w:rPr>
  </w:style>
  <w:style w:type="character" w:customStyle="1" w:styleId="22">
    <w:name w:val="Основной шрифт абзаца2"/>
    <w:rsid w:val="00CD207F"/>
  </w:style>
  <w:style w:type="character" w:customStyle="1" w:styleId="a8">
    <w:name w:val="Маркеры списка"/>
    <w:rsid w:val="00CD207F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CD207F"/>
  </w:style>
  <w:style w:type="character" w:customStyle="1" w:styleId="11">
    <w:name w:val="Основной шрифт абзаца1"/>
    <w:rsid w:val="00CD207F"/>
  </w:style>
  <w:style w:type="character" w:styleId="aa">
    <w:name w:val="Strong"/>
    <w:uiPriority w:val="22"/>
    <w:qFormat/>
    <w:rsid w:val="00CD207F"/>
    <w:rPr>
      <w:b/>
      <w:bCs/>
    </w:rPr>
  </w:style>
  <w:style w:type="character" w:customStyle="1" w:styleId="WW8Num6z1">
    <w:name w:val="WW8Num6z1"/>
    <w:rsid w:val="00CD207F"/>
    <w:rPr>
      <w:rFonts w:ascii="Courier New" w:hAnsi="Courier New" w:cs="Courier New"/>
    </w:rPr>
  </w:style>
  <w:style w:type="character" w:customStyle="1" w:styleId="WW8Num6z2">
    <w:name w:val="WW8Num6z2"/>
    <w:rsid w:val="00CD207F"/>
    <w:rPr>
      <w:rFonts w:ascii="Wingdings" w:hAnsi="Wingdings"/>
    </w:rPr>
  </w:style>
  <w:style w:type="character" w:customStyle="1" w:styleId="WW8Num20z1">
    <w:name w:val="WW8Num20z1"/>
    <w:rsid w:val="00CD207F"/>
    <w:rPr>
      <w:rFonts w:ascii="Courier New" w:hAnsi="Courier New"/>
    </w:rPr>
  </w:style>
  <w:style w:type="character" w:customStyle="1" w:styleId="WW8Num20z2">
    <w:name w:val="WW8Num20z2"/>
    <w:rsid w:val="00CD207F"/>
    <w:rPr>
      <w:rFonts w:ascii="Wingdings" w:hAnsi="Wingdings"/>
    </w:rPr>
  </w:style>
  <w:style w:type="character" w:customStyle="1" w:styleId="WW8Num26z1">
    <w:name w:val="WW8Num26z1"/>
    <w:rsid w:val="00CD207F"/>
    <w:rPr>
      <w:rFonts w:ascii="Courier New" w:hAnsi="Courier New"/>
    </w:rPr>
  </w:style>
  <w:style w:type="character" w:customStyle="1" w:styleId="WW8Num26z2">
    <w:name w:val="WW8Num26z2"/>
    <w:rsid w:val="00CD207F"/>
    <w:rPr>
      <w:rFonts w:ascii="Wingdings" w:hAnsi="Wingdings"/>
    </w:rPr>
  </w:style>
  <w:style w:type="character" w:customStyle="1" w:styleId="WW8Num19z1">
    <w:name w:val="WW8Num19z1"/>
    <w:rsid w:val="00CD207F"/>
    <w:rPr>
      <w:rFonts w:ascii="Courier New" w:hAnsi="Courier New"/>
    </w:rPr>
  </w:style>
  <w:style w:type="character" w:customStyle="1" w:styleId="WW8Num19z2">
    <w:name w:val="WW8Num19z2"/>
    <w:rsid w:val="00CD207F"/>
    <w:rPr>
      <w:rFonts w:ascii="Wingdings" w:hAnsi="Wingdings"/>
    </w:rPr>
  </w:style>
  <w:style w:type="character" w:customStyle="1" w:styleId="WW8Num35z1">
    <w:name w:val="WW8Num35z1"/>
    <w:rsid w:val="00CD207F"/>
    <w:rPr>
      <w:rFonts w:ascii="Courier New" w:hAnsi="Courier New"/>
    </w:rPr>
  </w:style>
  <w:style w:type="character" w:customStyle="1" w:styleId="WW8Num35z2">
    <w:name w:val="WW8Num35z2"/>
    <w:rsid w:val="00CD207F"/>
    <w:rPr>
      <w:rFonts w:ascii="Wingdings" w:hAnsi="Wingdings"/>
    </w:rPr>
  </w:style>
  <w:style w:type="character" w:customStyle="1" w:styleId="WW8Num27z1">
    <w:name w:val="WW8Num27z1"/>
    <w:rsid w:val="00CD207F"/>
    <w:rPr>
      <w:rFonts w:ascii="Courier New" w:hAnsi="Courier New"/>
    </w:rPr>
  </w:style>
  <w:style w:type="character" w:customStyle="1" w:styleId="WW8Num27z2">
    <w:name w:val="WW8Num27z2"/>
    <w:rsid w:val="00CD207F"/>
    <w:rPr>
      <w:rFonts w:ascii="Wingdings" w:hAnsi="Wingdings"/>
    </w:rPr>
  </w:style>
  <w:style w:type="character" w:customStyle="1" w:styleId="WW8Num2z0">
    <w:name w:val="WW8Num2z0"/>
    <w:rsid w:val="00CD207F"/>
    <w:rPr>
      <w:rFonts w:ascii="Symbol" w:hAnsi="Symbol"/>
    </w:rPr>
  </w:style>
  <w:style w:type="character" w:customStyle="1" w:styleId="WW8Num2z1">
    <w:name w:val="WW8Num2z1"/>
    <w:rsid w:val="00CD207F"/>
    <w:rPr>
      <w:rFonts w:ascii="Courier New" w:hAnsi="Courier New"/>
    </w:rPr>
  </w:style>
  <w:style w:type="character" w:customStyle="1" w:styleId="WW8Num2z2">
    <w:name w:val="WW8Num2z2"/>
    <w:rsid w:val="00CD207F"/>
    <w:rPr>
      <w:rFonts w:ascii="Wingdings" w:hAnsi="Wingdings"/>
    </w:rPr>
  </w:style>
  <w:style w:type="character" w:customStyle="1" w:styleId="WW8Num10z1">
    <w:name w:val="WW8Num10z1"/>
    <w:rsid w:val="00CD207F"/>
    <w:rPr>
      <w:rFonts w:ascii="Courier New" w:hAnsi="Courier New"/>
    </w:rPr>
  </w:style>
  <w:style w:type="character" w:customStyle="1" w:styleId="WW8Num10z2">
    <w:name w:val="WW8Num10z2"/>
    <w:rsid w:val="00CD207F"/>
    <w:rPr>
      <w:rFonts w:ascii="Wingdings" w:hAnsi="Wingdings"/>
    </w:rPr>
  </w:style>
  <w:style w:type="character" w:customStyle="1" w:styleId="WW8Num17z1">
    <w:name w:val="WW8Num17z1"/>
    <w:rsid w:val="00CD207F"/>
    <w:rPr>
      <w:rFonts w:ascii="Courier New" w:hAnsi="Courier New"/>
    </w:rPr>
  </w:style>
  <w:style w:type="character" w:customStyle="1" w:styleId="WW8Num17z2">
    <w:name w:val="WW8Num17z2"/>
    <w:rsid w:val="00CD207F"/>
    <w:rPr>
      <w:rFonts w:ascii="Wingdings" w:hAnsi="Wingdings"/>
    </w:rPr>
  </w:style>
  <w:style w:type="character" w:customStyle="1" w:styleId="WW8Num21z1">
    <w:name w:val="WW8Num21z1"/>
    <w:rsid w:val="00CD207F"/>
    <w:rPr>
      <w:rFonts w:ascii="Courier New" w:hAnsi="Courier New"/>
    </w:rPr>
  </w:style>
  <w:style w:type="character" w:customStyle="1" w:styleId="WW8Num21z2">
    <w:name w:val="WW8Num21z2"/>
    <w:rsid w:val="00CD207F"/>
    <w:rPr>
      <w:rFonts w:ascii="Wingdings" w:hAnsi="Wingdings"/>
    </w:rPr>
  </w:style>
  <w:style w:type="character" w:customStyle="1" w:styleId="WW8Num34z1">
    <w:name w:val="WW8Num34z1"/>
    <w:rsid w:val="00CD207F"/>
    <w:rPr>
      <w:rFonts w:ascii="Courier New" w:hAnsi="Courier New"/>
    </w:rPr>
  </w:style>
  <w:style w:type="character" w:customStyle="1" w:styleId="WW8Num34z2">
    <w:name w:val="WW8Num34z2"/>
    <w:rsid w:val="00CD207F"/>
    <w:rPr>
      <w:rFonts w:ascii="Wingdings" w:hAnsi="Wingdings"/>
    </w:rPr>
  </w:style>
  <w:style w:type="character" w:customStyle="1" w:styleId="WW8Num8z1">
    <w:name w:val="WW8Num8z1"/>
    <w:rsid w:val="00CD207F"/>
    <w:rPr>
      <w:rFonts w:ascii="Courier New" w:hAnsi="Courier New" w:cs="Courier New"/>
    </w:rPr>
  </w:style>
  <w:style w:type="character" w:customStyle="1" w:styleId="WW8Num8z2">
    <w:name w:val="WW8Num8z2"/>
    <w:rsid w:val="00CD207F"/>
    <w:rPr>
      <w:rFonts w:ascii="Wingdings" w:hAnsi="Wingdings"/>
    </w:rPr>
  </w:style>
  <w:style w:type="character" w:customStyle="1" w:styleId="WW8Num5z1">
    <w:name w:val="WW8Num5z1"/>
    <w:rsid w:val="00CD207F"/>
    <w:rPr>
      <w:rFonts w:ascii="Courier New" w:hAnsi="Courier New" w:cs="Courier New"/>
    </w:rPr>
  </w:style>
  <w:style w:type="character" w:customStyle="1" w:styleId="WW8Num5z3">
    <w:name w:val="WW8Num5z3"/>
    <w:rsid w:val="00CD207F"/>
    <w:rPr>
      <w:rFonts w:ascii="Symbol" w:hAnsi="Symbol"/>
    </w:rPr>
  </w:style>
  <w:style w:type="character" w:customStyle="1" w:styleId="Zag11">
    <w:name w:val="Zag_11"/>
    <w:rsid w:val="00CD207F"/>
  </w:style>
  <w:style w:type="character" w:styleId="ab">
    <w:name w:val="Hyperlink"/>
    <w:basedOn w:val="11"/>
    <w:uiPriority w:val="99"/>
    <w:rsid w:val="00CD207F"/>
    <w:rPr>
      <w:color w:val="000000"/>
      <w:u w:val="single"/>
    </w:rPr>
  </w:style>
  <w:style w:type="character" w:customStyle="1" w:styleId="apple-converted-space">
    <w:name w:val="apple-converted-space"/>
    <w:basedOn w:val="22"/>
    <w:rsid w:val="00CD207F"/>
  </w:style>
  <w:style w:type="paragraph" w:customStyle="1" w:styleId="a1">
    <w:name w:val="Заголовок"/>
    <w:basedOn w:val="a0"/>
    <w:next w:val="a2"/>
    <w:uiPriority w:val="99"/>
    <w:rsid w:val="00CD207F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2">
    <w:name w:val="Body Text"/>
    <w:basedOn w:val="a0"/>
    <w:link w:val="ac"/>
    <w:uiPriority w:val="99"/>
    <w:rsid w:val="00CD207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c">
    <w:name w:val="Основной текст Знак"/>
    <w:basedOn w:val="a3"/>
    <w:link w:val="a2"/>
    <w:uiPriority w:val="99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d">
    <w:name w:val="List"/>
    <w:basedOn w:val="a2"/>
    <w:uiPriority w:val="99"/>
    <w:rsid w:val="00CD207F"/>
    <w:rPr>
      <w:rFonts w:cs="Tahoma"/>
    </w:rPr>
  </w:style>
  <w:style w:type="paragraph" w:customStyle="1" w:styleId="30">
    <w:name w:val="Название3"/>
    <w:basedOn w:val="a0"/>
    <w:uiPriority w:val="99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31">
    <w:name w:val="Указатель3"/>
    <w:basedOn w:val="a0"/>
    <w:uiPriority w:val="99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23">
    <w:name w:val="Название2"/>
    <w:basedOn w:val="a0"/>
    <w:uiPriority w:val="99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imes New Roman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0"/>
    <w:uiPriority w:val="99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e">
    <w:name w:val="Title"/>
    <w:basedOn w:val="a1"/>
    <w:next w:val="af"/>
    <w:link w:val="af0"/>
    <w:qFormat/>
    <w:rsid w:val="00CD207F"/>
  </w:style>
  <w:style w:type="character" w:customStyle="1" w:styleId="af0">
    <w:name w:val="Название Знак"/>
    <w:basedOn w:val="a3"/>
    <w:link w:val="ae"/>
    <w:rsid w:val="00CD207F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f">
    <w:name w:val="Subtitle"/>
    <w:basedOn w:val="a1"/>
    <w:next w:val="a2"/>
    <w:link w:val="af1"/>
    <w:uiPriority w:val="99"/>
    <w:qFormat/>
    <w:rsid w:val="00CD207F"/>
    <w:pPr>
      <w:jc w:val="center"/>
    </w:pPr>
    <w:rPr>
      <w:i/>
      <w:iCs/>
    </w:rPr>
  </w:style>
  <w:style w:type="character" w:customStyle="1" w:styleId="af1">
    <w:name w:val="Подзаголовок Знак"/>
    <w:basedOn w:val="a3"/>
    <w:link w:val="af"/>
    <w:uiPriority w:val="99"/>
    <w:rsid w:val="00CD207F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customStyle="1" w:styleId="12">
    <w:name w:val="Название1"/>
    <w:basedOn w:val="a0"/>
    <w:uiPriority w:val="99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af2">
    <w:name w:val="Содержимое таблицы"/>
    <w:basedOn w:val="a0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3">
    <w:name w:val="Заголовок таблицы"/>
    <w:basedOn w:val="af2"/>
    <w:uiPriority w:val="99"/>
    <w:rsid w:val="00CD207F"/>
    <w:pPr>
      <w:jc w:val="center"/>
    </w:pPr>
    <w:rPr>
      <w:b/>
      <w:bCs/>
    </w:rPr>
  </w:style>
  <w:style w:type="paragraph" w:styleId="af4">
    <w:name w:val="No Spacing"/>
    <w:uiPriority w:val="1"/>
    <w:qFormat/>
    <w:rsid w:val="00CD207F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f5">
    <w:name w:val="Normal (Web)"/>
    <w:basedOn w:val="a0"/>
    <w:uiPriority w:val="99"/>
    <w:rsid w:val="00CD207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17"/>
      <w:szCs w:val="17"/>
      <w:lang w:eastAsia="ar-SA"/>
    </w:rPr>
  </w:style>
  <w:style w:type="paragraph" w:customStyle="1" w:styleId="ConsNormal">
    <w:name w:val="ConsNormal"/>
    <w:uiPriority w:val="99"/>
    <w:rsid w:val="00CD207F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6">
    <w:name w:val="Body Text Indent"/>
    <w:basedOn w:val="a0"/>
    <w:link w:val="af7"/>
    <w:uiPriority w:val="99"/>
    <w:rsid w:val="00CD207F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f7">
    <w:name w:val="Основной текст с отступом Знак"/>
    <w:basedOn w:val="a3"/>
    <w:link w:val="af6"/>
    <w:uiPriority w:val="99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8">
    <w:name w:val="Текст в заданном формате"/>
    <w:basedOn w:val="a0"/>
    <w:rsid w:val="00CD207F"/>
    <w:pPr>
      <w:widowControl w:val="0"/>
      <w:suppressAutoHyphens/>
      <w:spacing w:after="0" w:line="240" w:lineRule="auto"/>
    </w:pPr>
    <w:rPr>
      <w:rFonts w:ascii="Arial" w:eastAsia="Courier New" w:hAnsi="Arial" w:cs="Courier New"/>
      <w:kern w:val="1"/>
      <w:sz w:val="20"/>
      <w:szCs w:val="20"/>
      <w:lang w:eastAsia="ar-SA"/>
    </w:rPr>
  </w:style>
  <w:style w:type="paragraph" w:styleId="af9">
    <w:name w:val="List Paragraph"/>
    <w:basedOn w:val="a0"/>
    <w:uiPriority w:val="34"/>
    <w:qFormat/>
    <w:rsid w:val="006E16DD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427E6"/>
    <w:pPr>
      <w:numPr>
        <w:numId w:val="27"/>
      </w:numPr>
      <w:contextualSpacing/>
    </w:pPr>
  </w:style>
  <w:style w:type="character" w:customStyle="1" w:styleId="20">
    <w:name w:val="Заголовок 2 Знак"/>
    <w:basedOn w:val="a3"/>
    <w:link w:val="2"/>
    <w:uiPriority w:val="9"/>
    <w:rsid w:val="00A35B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eak">
    <w:name w:val="weak"/>
    <w:basedOn w:val="a3"/>
    <w:rsid w:val="00A35BA2"/>
  </w:style>
  <w:style w:type="character" w:styleId="afa">
    <w:name w:val="Emphasis"/>
    <w:basedOn w:val="a3"/>
    <w:uiPriority w:val="20"/>
    <w:qFormat/>
    <w:rsid w:val="00A35BA2"/>
    <w:rPr>
      <w:i/>
      <w:iCs/>
    </w:rPr>
  </w:style>
  <w:style w:type="character" w:styleId="afb">
    <w:name w:val="FollowedHyperlink"/>
    <w:basedOn w:val="a3"/>
    <w:uiPriority w:val="99"/>
    <w:semiHidden/>
    <w:unhideWhenUsed/>
    <w:rsid w:val="00A35BA2"/>
    <w:rPr>
      <w:color w:val="800080"/>
      <w:u w:val="single"/>
    </w:rPr>
  </w:style>
  <w:style w:type="paragraph" w:customStyle="1" w:styleId="block-date">
    <w:name w:val="block-date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0">
    <w:name w:val="zag11"/>
    <w:basedOn w:val="a3"/>
    <w:rsid w:val="00A35BA2"/>
  </w:style>
  <w:style w:type="paragraph" w:styleId="25">
    <w:name w:val="Body Text Indent 2"/>
    <w:basedOn w:val="a0"/>
    <w:link w:val="26"/>
    <w:uiPriority w:val="99"/>
    <w:semiHidden/>
    <w:unhideWhenUsed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3"/>
    <w:link w:val="25"/>
    <w:uiPriority w:val="99"/>
    <w:semiHidden/>
    <w:rsid w:val="00A35B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style49"/>
    <w:basedOn w:val="a3"/>
    <w:rsid w:val="00A35BA2"/>
  </w:style>
  <w:style w:type="paragraph" w:customStyle="1" w:styleId="style30">
    <w:name w:val="style30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style50"/>
    <w:basedOn w:val="a3"/>
    <w:rsid w:val="00A35BA2"/>
  </w:style>
  <w:style w:type="paragraph" w:customStyle="1" w:styleId="style21">
    <w:name w:val="style21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style53"/>
    <w:basedOn w:val="a3"/>
    <w:rsid w:val="00A35BA2"/>
  </w:style>
  <w:style w:type="paragraph" w:customStyle="1" w:styleId="style12">
    <w:name w:val="style12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style51"/>
    <w:basedOn w:val="a3"/>
    <w:rsid w:val="00A35BA2"/>
  </w:style>
  <w:style w:type="character" w:customStyle="1" w:styleId="fontstyle52">
    <w:name w:val="fontstyle52"/>
    <w:basedOn w:val="a3"/>
    <w:rsid w:val="00A35BA2"/>
  </w:style>
  <w:style w:type="paragraph" w:customStyle="1" w:styleId="style13">
    <w:name w:val="style13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style56"/>
    <w:basedOn w:val="a3"/>
    <w:rsid w:val="00A35BA2"/>
  </w:style>
  <w:style w:type="paragraph" w:customStyle="1" w:styleId="style33">
    <w:name w:val="style33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style54"/>
    <w:basedOn w:val="a3"/>
    <w:rsid w:val="00A35BA2"/>
  </w:style>
  <w:style w:type="paragraph" w:customStyle="1" w:styleId="style32">
    <w:name w:val="style32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style55"/>
    <w:basedOn w:val="a3"/>
    <w:rsid w:val="00A35BA2"/>
  </w:style>
  <w:style w:type="character" w:customStyle="1" w:styleId="fontstyle57">
    <w:name w:val="fontstyle57"/>
    <w:basedOn w:val="a3"/>
    <w:rsid w:val="00A35BA2"/>
  </w:style>
  <w:style w:type="paragraph" w:customStyle="1" w:styleId="style14">
    <w:name w:val="style14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style58"/>
    <w:basedOn w:val="a3"/>
    <w:rsid w:val="00A35BA2"/>
  </w:style>
  <w:style w:type="paragraph" w:customStyle="1" w:styleId="style28">
    <w:name w:val="style28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style44"/>
    <w:basedOn w:val="a3"/>
    <w:rsid w:val="00A35BA2"/>
  </w:style>
  <w:style w:type="paragraph" w:customStyle="1" w:styleId="style29">
    <w:name w:val="style29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style60"/>
    <w:basedOn w:val="a3"/>
    <w:rsid w:val="00A35BA2"/>
  </w:style>
  <w:style w:type="paragraph" w:customStyle="1" w:styleId="style25">
    <w:name w:val="style25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9">
    <w:name w:val="fontstyle59"/>
    <w:basedOn w:val="a3"/>
    <w:rsid w:val="00A35BA2"/>
  </w:style>
  <w:style w:type="paragraph" w:customStyle="1" w:styleId="style15">
    <w:name w:val="style15"/>
    <w:basedOn w:val="a0"/>
    <w:uiPriority w:val="99"/>
    <w:rsid w:val="00A3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header"/>
    <w:basedOn w:val="a0"/>
    <w:link w:val="afd"/>
    <w:uiPriority w:val="99"/>
    <w:semiHidden/>
    <w:unhideWhenUsed/>
    <w:rsid w:val="00A35BA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d">
    <w:name w:val="Верхний колонтитул Знак"/>
    <w:basedOn w:val="a3"/>
    <w:link w:val="afc"/>
    <w:uiPriority w:val="99"/>
    <w:semiHidden/>
    <w:rsid w:val="00A35BA2"/>
    <w:rPr>
      <w:rFonts w:eastAsiaTheme="minorEastAsia"/>
      <w:lang w:eastAsia="ru-RU"/>
    </w:rPr>
  </w:style>
  <w:style w:type="paragraph" w:styleId="afe">
    <w:name w:val="footer"/>
    <w:basedOn w:val="a0"/>
    <w:link w:val="aff"/>
    <w:uiPriority w:val="99"/>
    <w:semiHidden/>
    <w:unhideWhenUsed/>
    <w:rsid w:val="00A35BA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f">
    <w:name w:val="Нижний колонтитул Знак"/>
    <w:basedOn w:val="a3"/>
    <w:link w:val="afe"/>
    <w:uiPriority w:val="99"/>
    <w:semiHidden/>
    <w:rsid w:val="00A35BA2"/>
    <w:rPr>
      <w:rFonts w:eastAsiaTheme="minorEastAsia"/>
      <w:lang w:eastAsia="ru-RU"/>
    </w:rPr>
  </w:style>
  <w:style w:type="table" w:styleId="aff0">
    <w:name w:val="Table Grid"/>
    <w:basedOn w:val="a4"/>
    <w:uiPriority w:val="59"/>
    <w:rsid w:val="000E5BB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Основной Знак"/>
    <w:link w:val="aff2"/>
    <w:locked/>
    <w:rsid w:val="006E2E4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f2">
    <w:name w:val="Основной"/>
    <w:basedOn w:val="a0"/>
    <w:link w:val="aff1"/>
    <w:rsid w:val="006E2E46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0"/>
    <w:uiPriority w:val="1"/>
    <w:qFormat/>
    <w:rsid w:val="006E2E46"/>
    <w:pPr>
      <w:numPr>
        <w:numId w:val="34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Лист1!$A$2:$A$9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75</c:v>
                </c:pt>
                <c:pt idx="1">
                  <c:v>68</c:v>
                </c:pt>
                <c:pt idx="2">
                  <c:v>100</c:v>
                </c:pt>
                <c:pt idx="3">
                  <c:v>68</c:v>
                </c:pt>
                <c:pt idx="4">
                  <c:v>20</c:v>
                </c:pt>
                <c:pt idx="5">
                  <c:v>85</c:v>
                </c:pt>
                <c:pt idx="6">
                  <c:v>30</c:v>
                </c:pt>
                <c:pt idx="7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Лист1!$A$2:$A$9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75</c:v>
                </c:pt>
                <c:pt idx="1">
                  <c:v>71.400000000000006</c:v>
                </c:pt>
                <c:pt idx="2">
                  <c:v>68</c:v>
                </c:pt>
                <c:pt idx="3">
                  <c:v>80</c:v>
                </c:pt>
                <c:pt idx="4">
                  <c:v>80</c:v>
                </c:pt>
                <c:pt idx="5">
                  <c:v>86</c:v>
                </c:pt>
                <c:pt idx="6">
                  <c:v>33.300000000000004</c:v>
                </c:pt>
                <c:pt idx="7">
                  <c:v>30</c:v>
                </c:pt>
              </c:numCache>
            </c:numRef>
          </c:val>
        </c:ser>
        <c:axId val="99120256"/>
        <c:axId val="99121792"/>
      </c:barChart>
      <c:catAx>
        <c:axId val="99120256"/>
        <c:scaling>
          <c:orientation val="minMax"/>
        </c:scaling>
        <c:axPos val="b"/>
        <c:majorTickMark val="none"/>
        <c:tickLblPos val="none"/>
        <c:crossAx val="99121792"/>
        <c:crosses val="autoZero"/>
        <c:auto val="1"/>
        <c:lblAlgn val="ctr"/>
        <c:lblOffset val="100"/>
      </c:catAx>
      <c:valAx>
        <c:axId val="9912179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91202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15-16 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Русский язык</c:v>
                </c:pt>
                <c:pt idx="1">
                  <c:v>Литература</c:v>
                </c:pt>
                <c:pt idx="2">
                  <c:v>Математика</c:v>
                </c:pt>
                <c:pt idx="3">
                  <c:v>География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Физика</c:v>
                </c:pt>
                <c:pt idx="7">
                  <c:v>История</c:v>
                </c:pt>
                <c:pt idx="8">
                  <c:v>Обществознание</c:v>
                </c:pt>
                <c:pt idx="9">
                  <c:v>ИЗО</c:v>
                </c:pt>
                <c:pt idx="10">
                  <c:v>Музыка</c:v>
                </c:pt>
                <c:pt idx="11">
                  <c:v>Информатика</c:v>
                </c:pt>
                <c:pt idx="12">
                  <c:v>Технология</c:v>
                </c:pt>
                <c:pt idx="13">
                  <c:v>Родной язык</c:v>
                </c:pt>
                <c:pt idx="14">
                  <c:v>Литература</c:v>
                </c:pt>
                <c:pt idx="15">
                  <c:v>Физическая культура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88</c:v>
                </c:pt>
                <c:pt idx="1">
                  <c:v>93</c:v>
                </c:pt>
                <c:pt idx="2">
                  <c:v>82</c:v>
                </c:pt>
                <c:pt idx="3">
                  <c:v>92</c:v>
                </c:pt>
                <c:pt idx="4">
                  <c:v>94</c:v>
                </c:pt>
                <c:pt idx="5">
                  <c:v>86</c:v>
                </c:pt>
                <c:pt idx="6">
                  <c:v>76</c:v>
                </c:pt>
                <c:pt idx="7">
                  <c:v>89</c:v>
                </c:pt>
                <c:pt idx="8">
                  <c:v>96</c:v>
                </c:pt>
                <c:pt idx="10">
                  <c:v>100</c:v>
                </c:pt>
                <c:pt idx="11">
                  <c:v>76</c:v>
                </c:pt>
                <c:pt idx="12">
                  <c:v>87</c:v>
                </c:pt>
                <c:pt idx="15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16-17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Русский язык</c:v>
                </c:pt>
                <c:pt idx="1">
                  <c:v>Литература</c:v>
                </c:pt>
                <c:pt idx="2">
                  <c:v>Математика</c:v>
                </c:pt>
                <c:pt idx="3">
                  <c:v>География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Физика</c:v>
                </c:pt>
                <c:pt idx="7">
                  <c:v>История</c:v>
                </c:pt>
                <c:pt idx="8">
                  <c:v>Обществознание</c:v>
                </c:pt>
                <c:pt idx="9">
                  <c:v>ИЗО</c:v>
                </c:pt>
                <c:pt idx="10">
                  <c:v>Музыка</c:v>
                </c:pt>
                <c:pt idx="11">
                  <c:v>Информатика</c:v>
                </c:pt>
                <c:pt idx="12">
                  <c:v>Технология</c:v>
                </c:pt>
                <c:pt idx="13">
                  <c:v>Родной язык</c:v>
                </c:pt>
                <c:pt idx="14">
                  <c:v>Литература</c:v>
                </c:pt>
                <c:pt idx="15">
                  <c:v>Физическая культура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56</c:v>
                </c:pt>
                <c:pt idx="1">
                  <c:v>56</c:v>
                </c:pt>
                <c:pt idx="2">
                  <c:v>69</c:v>
                </c:pt>
                <c:pt idx="3">
                  <c:v>74</c:v>
                </c:pt>
                <c:pt idx="4">
                  <c:v>57</c:v>
                </c:pt>
                <c:pt idx="5">
                  <c:v>71</c:v>
                </c:pt>
                <c:pt idx="6">
                  <c:v>52</c:v>
                </c:pt>
                <c:pt idx="7">
                  <c:v>53</c:v>
                </c:pt>
                <c:pt idx="8">
                  <c:v>37</c:v>
                </c:pt>
                <c:pt idx="10">
                  <c:v>89</c:v>
                </c:pt>
                <c:pt idx="11">
                  <c:v>57.2</c:v>
                </c:pt>
                <c:pt idx="12">
                  <c:v>73</c:v>
                </c:pt>
                <c:pt idx="15">
                  <c:v>90</c:v>
                </c:pt>
              </c:numCache>
            </c:numRef>
          </c:val>
        </c:ser>
        <c:axId val="99134464"/>
        <c:axId val="99701504"/>
      </c:barChart>
      <c:catAx>
        <c:axId val="99134464"/>
        <c:scaling>
          <c:orientation val="minMax"/>
        </c:scaling>
        <c:axPos val="b"/>
        <c:tickLblPos val="nextTo"/>
        <c:crossAx val="99701504"/>
        <c:crosses val="autoZero"/>
        <c:auto val="1"/>
        <c:lblAlgn val="ctr"/>
        <c:lblOffset val="100"/>
      </c:catAx>
      <c:valAx>
        <c:axId val="99701504"/>
        <c:scaling>
          <c:orientation val="minMax"/>
        </c:scaling>
        <c:axPos val="l"/>
        <c:majorGridlines/>
        <c:numFmt formatCode="General" sourceLinked="1"/>
        <c:tickLblPos val="nextTo"/>
        <c:crossAx val="991344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5441819772528432E-2"/>
          <c:y val="4.4057617797775506E-2"/>
          <c:w val="0.79233705161854773"/>
          <c:h val="0.778617672790903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Лист1!$A$2:$A$8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0.5</c:v>
                </c:pt>
                <c:pt idx="1">
                  <c:v>0.60000000000000064</c:v>
                </c:pt>
                <c:pt idx="2">
                  <c:v>0.5</c:v>
                </c:pt>
                <c:pt idx="3">
                  <c:v>0.30000000000000032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Лист1!$A$2:$A$8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axId val="99693312"/>
        <c:axId val="99694848"/>
      </c:barChart>
      <c:catAx>
        <c:axId val="99693312"/>
        <c:scaling>
          <c:orientation val="minMax"/>
        </c:scaling>
        <c:axPos val="b"/>
        <c:tickLblPos val="nextTo"/>
        <c:crossAx val="99694848"/>
        <c:crosses val="autoZero"/>
        <c:auto val="1"/>
        <c:lblAlgn val="ctr"/>
        <c:lblOffset val="100"/>
      </c:catAx>
      <c:valAx>
        <c:axId val="99694848"/>
        <c:scaling>
          <c:orientation val="minMax"/>
        </c:scaling>
        <c:axPos val="l"/>
        <c:majorGridlines/>
        <c:numFmt formatCode="General" sourceLinked="1"/>
        <c:tickLblPos val="nextTo"/>
        <c:crossAx val="996933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3.5</c:v>
                </c:pt>
                <c:pt idx="1">
                  <c:v>3.8</c:v>
                </c:pt>
                <c:pt idx="2">
                  <c:v>3.8</c:v>
                </c:pt>
                <c:pt idx="3">
                  <c:v>4.2</c:v>
                </c:pt>
                <c:pt idx="4">
                  <c:v>4.2</c:v>
                </c:pt>
                <c:pt idx="5">
                  <c:v>3.7</c:v>
                </c:pt>
                <c:pt idx="6">
                  <c:v>4.0999999999999996</c:v>
                </c:pt>
                <c:pt idx="7">
                  <c:v>3.7</c:v>
                </c:pt>
                <c:pt idx="8">
                  <c:v>3.9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3.8</c:v>
                </c:pt>
                <c:pt idx="1">
                  <c:v>4.2</c:v>
                </c:pt>
                <c:pt idx="2">
                  <c:v>3.5</c:v>
                </c:pt>
                <c:pt idx="3">
                  <c:v>4.4000000000000004</c:v>
                </c:pt>
                <c:pt idx="4">
                  <c:v>4.5</c:v>
                </c:pt>
                <c:pt idx="5">
                  <c:v>3.7</c:v>
                </c:pt>
                <c:pt idx="6">
                  <c:v>4.3</c:v>
                </c:pt>
                <c:pt idx="7">
                  <c:v>3.7</c:v>
                </c:pt>
                <c:pt idx="8">
                  <c:v>3.9</c:v>
                </c:pt>
              </c:numCache>
            </c:numRef>
          </c:val>
        </c:ser>
        <c:axId val="99711232"/>
        <c:axId val="109543424"/>
      </c:barChart>
      <c:catAx>
        <c:axId val="99711232"/>
        <c:scaling>
          <c:orientation val="minMax"/>
        </c:scaling>
        <c:axPos val="b"/>
        <c:tickLblPos val="nextTo"/>
        <c:crossAx val="109543424"/>
        <c:crosses val="autoZero"/>
        <c:auto val="1"/>
        <c:lblAlgn val="ctr"/>
        <c:lblOffset val="100"/>
      </c:catAx>
      <c:valAx>
        <c:axId val="109543424"/>
        <c:scaling>
          <c:orientation val="minMax"/>
        </c:scaling>
        <c:axPos val="l"/>
        <c:majorGridlines/>
        <c:numFmt formatCode="General" sourceLinked="1"/>
        <c:tickLblPos val="nextTo"/>
        <c:crossAx val="997112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Лист1!$A$2:$A$11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15</c:v>
                </c:pt>
                <c:pt idx="1">
                  <c:v>20</c:v>
                </c:pt>
                <c:pt idx="2">
                  <c:v>4</c:v>
                </c:pt>
                <c:pt idx="3">
                  <c:v>23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4.5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Лист1!$A$2:$A$11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13</c:v>
                </c:pt>
                <c:pt idx="4">
                  <c:v>14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2</c:v>
                </c:pt>
              </c:numCache>
            </c:numRef>
          </c:val>
        </c:ser>
        <c:axId val="109559808"/>
        <c:axId val="109561344"/>
      </c:barChart>
      <c:catAx>
        <c:axId val="109559808"/>
        <c:scaling>
          <c:orientation val="minMax"/>
        </c:scaling>
        <c:axPos val="b"/>
        <c:tickLblPos val="nextTo"/>
        <c:crossAx val="109561344"/>
        <c:crosses val="autoZero"/>
        <c:auto val="1"/>
        <c:lblAlgn val="ctr"/>
        <c:lblOffset val="100"/>
      </c:catAx>
      <c:valAx>
        <c:axId val="109561344"/>
        <c:scaling>
          <c:orientation val="minMax"/>
        </c:scaling>
        <c:axPos val="l"/>
        <c:majorGridlines/>
        <c:numFmt formatCode="General" sourceLinked="1"/>
        <c:tickLblPos val="nextTo"/>
        <c:crossAx val="1095598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6456C-4319-457E-8E44-0AB13DB4C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</Pages>
  <Words>20993</Words>
  <Characters>119663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UserXP</cp:lastModifiedBy>
  <cp:revision>98</cp:revision>
  <cp:lastPrinted>2018-05-04T08:29:00Z</cp:lastPrinted>
  <dcterms:created xsi:type="dcterms:W3CDTF">2013-10-07T05:33:00Z</dcterms:created>
  <dcterms:modified xsi:type="dcterms:W3CDTF">2018-05-04T08:37:00Z</dcterms:modified>
</cp:coreProperties>
</file>