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930BC1" w:rsidRPr="00930BC1" w:rsidTr="00930BC1">
        <w:trPr>
          <w:trHeight w:val="8205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30BC1" w:rsidRPr="00930BC1" w:rsidRDefault="00930BC1" w:rsidP="00932FA9">
            <w:pPr>
              <w:spacing w:before="100" w:beforeAutospacing="1" w:after="100" w:afterAutospacing="1"/>
              <w:jc w:val="center"/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</w:pPr>
            <w:r w:rsidRPr="00930BC1"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  <w:t>Отчет о проведении  открытого урока</w:t>
            </w:r>
          </w:p>
          <w:p w:rsidR="00930BC1" w:rsidRPr="00930BC1" w:rsidRDefault="00930BC1" w:rsidP="00932FA9">
            <w:pPr>
              <w:spacing w:before="100" w:beforeAutospacing="1" w:after="100" w:afterAutospacing="1"/>
              <w:jc w:val="center"/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</w:pPr>
            <w:r w:rsidRPr="00930BC1"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  <w:t>по основам безопасности жизнедеятельности</w:t>
            </w:r>
          </w:p>
          <w:p w:rsidR="00930BC1" w:rsidRPr="00930BC1" w:rsidRDefault="00930BC1" w:rsidP="00932FA9">
            <w:pPr>
              <w:spacing w:before="100" w:beforeAutospacing="1" w:after="100" w:afterAutospacing="1"/>
              <w:jc w:val="center"/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</w:pP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В </w:t>
            </w:r>
            <w:r w:rsidRPr="00930BC1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МКОУ «</w:t>
            </w:r>
            <w:proofErr w:type="spellStart"/>
            <w:r w:rsidRPr="00930BC1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Митлиурибская</w:t>
            </w:r>
            <w:proofErr w:type="spellEnd"/>
            <w:r w:rsidRPr="00930BC1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 xml:space="preserve"> основная общеобразовательная школа»</w:t>
            </w:r>
            <w:r w:rsidR="00CE7C0B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 04 октября</w:t>
            </w: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 2017 года в 5-9 классах проведен открытый урок по Основам безопасности жизнедеятельности. </w:t>
            </w:r>
            <w:r w:rsidRPr="00930BC1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Цели урока</w:t>
            </w: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: повторить и выучить с детьми правила поведения в экстремальных ситуациях; способствовать формированию серьезного отношения к собственной жизни и к безопасности других людей; побуждать к соблюдению необходимых правил безопасности дома, на улице, на транспорте; развивать уверенность в себе, желание прийти на помощь людям. </w:t>
            </w:r>
          </w:p>
          <w:p w:rsidR="00930BC1" w:rsidRPr="00930BC1" w:rsidRDefault="00930BC1" w:rsidP="00932FA9">
            <w:pPr>
              <w:spacing w:before="100" w:beforeAutospacing="1" w:after="100" w:afterAutospacing="1"/>
              <w:jc w:val="center"/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</w:pP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На уроке были использованы методические рекомендации по делам гражданской обороны, чрезвычайным ситуациям и ликвидации последствий стихийных бедствий. </w:t>
            </w:r>
          </w:p>
          <w:p w:rsidR="00930BC1" w:rsidRPr="00930BC1" w:rsidRDefault="00930BC1" w:rsidP="00932FA9">
            <w:pPr>
              <w:spacing w:before="100" w:beforeAutospacing="1" w:after="100" w:afterAutospacing="1"/>
              <w:jc w:val="center"/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</w:pP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В ходе проведения урока также использовались презентации, видео ролики по обеспечению безопасности и правилах поведения при ЧС.</w:t>
            </w:r>
          </w:p>
          <w:p w:rsidR="00930BC1" w:rsidRPr="00930BC1" w:rsidRDefault="00930BC1" w:rsidP="00930BC1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</w:pP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Форма урока: урок-беседа.</w:t>
            </w:r>
          </w:p>
          <w:p w:rsidR="00930BC1" w:rsidRPr="00930BC1" w:rsidRDefault="00930BC1" w:rsidP="00930BC1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</w:pP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Вступительное слово организатора ОБЖ  </w:t>
            </w:r>
            <w:proofErr w:type="spellStart"/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Садуева</w:t>
            </w:r>
            <w:proofErr w:type="spellEnd"/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 Ш.Б.. </w:t>
            </w:r>
            <w:r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                                                                   </w:t>
            </w: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по теме «Чтобы выжит</w:t>
            </w:r>
            <w:proofErr w:type="gramStart"/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ь-</w:t>
            </w:r>
            <w:proofErr w:type="gramEnd"/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 надо знать!»</w:t>
            </w:r>
          </w:p>
          <w:p w:rsidR="00930BC1" w:rsidRPr="00930BC1" w:rsidRDefault="00930BC1" w:rsidP="00930BC1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</w:pP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Беседа с учащимися.</w:t>
            </w:r>
          </w:p>
          <w:p w:rsidR="00930BC1" w:rsidRPr="00930BC1" w:rsidRDefault="00930BC1" w:rsidP="00930BC1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</w:pP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Подведение итогов.</w:t>
            </w:r>
          </w:p>
          <w:p w:rsidR="00930BC1" w:rsidRPr="00930BC1" w:rsidRDefault="00930BC1" w:rsidP="00932FA9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</w:pPr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Урок проведен методически грамотно. Цель урока достигнута. Учащиеся показали хорошие знания по теме. Организатор ОБЖ </w:t>
            </w:r>
            <w:proofErr w:type="spellStart"/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>Садуев</w:t>
            </w:r>
            <w:proofErr w:type="spellEnd"/>
            <w:r w:rsidRPr="00930BC1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  <w:t xml:space="preserve"> Ш.Б.</w:t>
            </w:r>
          </w:p>
        </w:tc>
      </w:tr>
    </w:tbl>
    <w:p w:rsidR="00DB0445" w:rsidRPr="00930BC1" w:rsidRDefault="00DB0445" w:rsidP="00930BC1">
      <w:pPr>
        <w:rPr>
          <w:b/>
          <w:color w:val="0033CC"/>
        </w:rPr>
      </w:pPr>
    </w:p>
    <w:sectPr w:rsidR="00DB0445" w:rsidRPr="00930BC1" w:rsidSect="00DB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C1A0D"/>
    <w:multiLevelType w:val="multilevel"/>
    <w:tmpl w:val="22848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6F91"/>
    <w:rsid w:val="00746F91"/>
    <w:rsid w:val="00890F23"/>
    <w:rsid w:val="00930BC1"/>
    <w:rsid w:val="009D6788"/>
    <w:rsid w:val="00BB3F1E"/>
    <w:rsid w:val="00CE7C0B"/>
    <w:rsid w:val="00DB0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B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7</cp:revision>
  <dcterms:created xsi:type="dcterms:W3CDTF">2017-10-26T08:50:00Z</dcterms:created>
  <dcterms:modified xsi:type="dcterms:W3CDTF">2017-10-30T06:29:00Z</dcterms:modified>
</cp:coreProperties>
</file>