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РЕБЕНОК СТАЛ ОТСТАЮЩИМ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материалам периодической печати)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помощь родителям (если ребенок стал "отстающим").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Результаты обучения зависят не только от того, способен или не способен человек решить поставленную перед ним задачу, но и от того, насколько он неуверен, что сможет решить эту задачу. Если же неудачи следуют одна за другой, то, естественно, наступает момент, когда ребенок сам себе говорит: "Нет, это у меня никогда не получится". Раз "никогда", то стараться незачем! Брошенное мамой или папой между прочим: "Ну, какой же ты бестолковый!" - только подливает масло в огонь. И не только слово, но и просто отношение, которое вы демонстрируете (пусть даже ненамеренно) укоряющим взглядом, интонацией, жестом, говорят ребенку порой больше громких слов. Что же могут сделать родители, если школьные трудности все же появились?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Первое - не рассматривайте возникшие школьные трудности как личную трагедию, не отчаивайтесь и, главное, старайтесь не показать своего огорчения и недовольства. Помните: ваша главная задача - помочь ребёнку. Поэтому принимайте и любите его таким, какой он есть, тогда и ему будет легче.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Второе - настройтесь и приготовьтесь к тому, что вам предстоит длительная совместная работа с ребенком (одному ему не справиться со своими проблемами).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Третье - ваша главная помощь: поддерживать его уверенность в своих силах, постараться снять с него чувство напряжения и вины за неудачи. Если вы заняты своими делами и урываете минутку, чтобы спросить, как дела, или отругать, - это не помощь, а основа для возникновения новых проблем.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Четвертое - забудьте сакраментальную фразу: "Что ты сегодня получил?". Не требуйте от ребенка немедленного рассказа о своих школьных делах, особенно если он расстроен или огорчен. Оставьте его в покое, он расскажет вам все, если будет уверен в вашей поддержке.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Пятое - не обсуждайте проблемы ребенка с учителем в его присутствии. Лучше сделать это без него. Никогда не корите, не ругайте ребенка, если рядом его одноклассники или друзья. Не стоит подчеркивать успехи других детей, восхищаться ими.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Шестое - интересоваться выполнением домашних заданий следует только тогда, когда вы постоянно помогаете ему. При совместной работе наберитесь терпения. Ведь работа по преодолению школьных трудностей очень утомительна и требует умения сдерживаться, не повышать голоса, спокойно повторять и объяснять одно и то же несколько раз - без упреков и раздражения. Типичные родительские жалобы: "Нет никаких сил... все нервы вымотал...". Понимаете, в чем дело? Не может сдержаться взрослый, а виноват - ребёнок. Себя все родители жалеют, вот ребенка - очень редко... Почему-то родители считают: если есть трудности в письме, нужно больше писать; если плохо читает - больше читать; если плохо считает - больше решать примеров. Но ведь эти утомительные, не дающие удовлетворения занятия, убивают радость самой работы! Поэтому не перегружайте ребенка тем, что у него не получается. Очень важно, чтобы во время занятий вам ничто не мешало, чтобы ребенок чувствовал - вы с ним и для него. Не смотрите "даже одним глазком" телевизор, не отвлекайтесь, не прерывайте занятия, чтобы позвонить по телефону или сбегать на кухню. Не менее важно решить, с кем из взрослых ребенку лучше делать уроки. Мамы обычно более мягки - но у них часто не хватает терпения, да и эмоции бьют через край... Папы жестче, но спокойнее. Старайтесь избегать таких ситуаций, когда один из взрослых, теряя терпение, вызывает на смену и " на расправу" другого. Имейте в виду, что ребенок, имеющий школьные проблемы, только в редких случаях будет полностью знать, что ему задано на дом. И здесь нет злого умысла: дело в том, что домашнее задание почти всегда дается в конце урока, когда в классе уже шумно, а ваш "отстающий" ученик устал и почти не слышит учителя. Поэтому дома он совершенно искренне может сказать: "Ничего не задали". В этом случае справьтесь о домашнем задании у одноклассников. При приготовлении домашних заданий общая продолжительность непрерывной работы не должна превышать 20-30 минут. Паузы после такой работы обязательны! Не стремитесь любой ценой и "не жалея времени" сделать сразу все домашние задания.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Седьмое - не считайте зазорным попросить учителя: спрашивать ребенка только тогда, когда он сам вызывается, не показывать все его ошибки, не подчеркивать неудачи. Постарайтесь найти контакт с учителем, ведь ребенку нужна помощь и поддержка с обеих сторон.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Восьмое - работайте только на "положительном подкреплении". При неудачах подбодрите, поддержите, а любой, даже самый маленький успех подчеркните. Самое важное при оказании помощи ребенку - это вознаграждение за его труд, причем не только на словах. Если этого не делать, ребенок, начиная работать, может подумать: "Нет смысла стараться, никто не заметит моих успехов". Вознаграждение обязательно: это может быть совместная прогулка, поход в зоопарк, в театр...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Девятое - но очень важное! - детям со школьными проблемами необходим размеренный и четкий режим дня. Надо не забывать: такие дети обычно беспокойны, несобранны, а значит, соблюдать режим им совсем не просто. Если ребенок с трудом встает, не дергайте его, не торопите, не подгоняйте лишний раз; лучше поставьте будильник на полчаса раньше. Пожалуй, самое трудное время - вечером, когда пора ложиться спать. Родители стремятся быстрее уложить маленького ученика в постель, а он, как может, тянет время. Нередко это кончается ссорой, слезами, упреками. А потом ребенок долго не может успокоиться и уснуть... Можно предоставить ему и некоторую свободу (разрешив ложиться не ровно в девять, а с девяти до полдесятого). Очень важен полный (без каких-либо учебных заданий) отдых в воскресенье и особенно, в каникулы.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Десятое, и последнее - своевременность и правильность принятых мер значительно повышает шансы на успех. Поэтому, если у вас есть возможность, обязательно проконсультируйте ребенка у специалистов (врачей, логопедов, психоневрологов, педагогов).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Памятка для родителей - КУРИТЕЛЬНЫЕ СМЕСИ!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ОБРАЩЕНИЕ К РОДИТЕЛЯМ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Уважаемые родители! Вы, безусловно, — самые близкие и значимые для ребёнка люди. Вы стремитесь быть успешными родителями. Вы испытываете тревогу и беспокойство за настоящее и будущее своего ребёнка. Это здоровые эмоции, они заставляют действовать, своевременно прояснять то, что Вас беспокоит. Идёт не объявленная война наркомафии против наших детей. Сегодня ребёнку могу предложить наркотики в школе, в институте, во дворе, на дискотеке. Не старайтесь успокаивать себя соображениями вроде: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моим ребёнком такое случиться не может!</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Большую опасность для жизни и здоровья детей представляют курительные смеси (самым известным среди которых является </w:t>
      </w:r>
      <w:r>
        <w:rPr>
          <w:rFonts w:ascii="Calibri" w:hAnsi="Calibri" w:cs="Calibri" w:eastAsia="Calibri"/>
          <w:color w:val="auto"/>
          <w:spacing w:val="0"/>
          <w:position w:val="0"/>
          <w:sz w:val="22"/>
          <w:shd w:fill="auto" w:val="clear"/>
        </w:rPr>
        <w:t xml:space="preserve">«Spice»), </w:t>
      </w:r>
      <w:r>
        <w:rPr>
          <w:rFonts w:ascii="Calibri" w:hAnsi="Calibri" w:cs="Calibri" w:eastAsia="Calibri"/>
          <w:color w:val="auto"/>
          <w:spacing w:val="0"/>
          <w:position w:val="0"/>
          <w:sz w:val="22"/>
          <w:shd w:fill="auto" w:val="clear"/>
        </w:rPr>
        <w:t xml:space="preserve">содержащие в своем составе один из новых видов наркотиков. Во многих субъектах РФ, в том числе и в субъектах Уральского Федерального округа, правоохранительные органы столкнулись с фактами реализации смесей, основными покупателями которых являются молодые люди в возрасте от 14 до 25 лет. Производителями и распространителями курительных смесей развёрнута агрессивная информационная кампания, направленная на вовлечение молодёжи в процесс наркотизации.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Курительные смеси распространяются: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путём массовой рассылки сообщений абонентам сети сотовой связи и адресатам электронной почты с рекламой;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через объекты розничной торговли;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через Интернет,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наружную рекламу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заборы, двери, подъезды и др.);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 местах массового скопления людей (вокзалы, аэропорты, станции метрополитена, рынки) и прилегающих к ним территориях.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Курительные смеси распространяются без каких-либо документов, удостоверяющих их безопасность для жизни и здоровья человека, а также ссылок на изготовителя, поставщика и сертификатов, подтверждающих их происхождение.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Обезопасьте детей от восприятия сомнительной рекламы!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Курительные смеси, содержащие наркотические и психотропные вещества, запрещены действующим законодательством.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ПАМЯТКА ДЛЯ РОДИТЕЛЕЙ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курительных смесях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Спайс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выявлена высокая концентрация синтетического каннабиноида JWH-018. Доказано, что большинство компонентов курительных смесей обладает сильным психотропным эффектом, токсическим действием; употребление курительных смесей приводит к наркотической зависимости.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Косвенные признаки употребления курительной смеси: расширенные или суженные зрачки, покраснение глаз, повышенная двигательная активность, нечленораздельная речь, галлюцинации, резкая смена настроения, жирная, лоснящаяся кожа, сухость во рту, повышение артериального давления, тахикардия.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Косвенные признаки отравления курительной смесью: учащенное сердцебиение, подъем артериального давления, рвота, судороги, потеря сознания.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Последствия употребления курительной смеси: медики едины в своём мнении, что курительные смеси, как и все наркотические вещества оказывают пагубное влияние на организм. Воздействие ароматического дыма смесей несёт в себе 3 типа опасности: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Местные реакции, возникающие в результате непосредственного раздражающего действия дыма на слизистые оболочки. Практически все курильщики смесей жалуются на кашель, слезотечение, осиплость горла во время и после курения. Регулярное попадание ароматного дыма на слизистую вызывает хронические воспалительные процессы в дыхательных путях (фарингиты, ларингиты, бронхиты). Велика вероятность возникновения злокачественных опухолей ротовой полости, глотки, гортани и бронхов.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Центральные реакции: реакции курильщиков весьма многообразны: это может быть эйфория, беспричинный смех или плач, нарушение способности сосредоточиться, ориентироваться в пространстве, галлюцинации, полная потеря контроля над собственными действиями. Систематическое курение смесей приводит к необратимым деструктивным процессам в центральной нервной системе. Снижается внимание, ухудшается память, замедляется мыслительная деятельность, появляется склонность к депрессиям. Уже доказано, что курительные смеси могут привести человека к тяжёлой инвалидности по психическому заболеванию.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Токсические реакции: тошнота, рвота, сердцебиение, повышение артериального давления, судороги, потеря сознания, вплоть до комы.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вы обнаружили у вашего ребенка признаки употребления курительной смеси, пристальнее отнеситесь к его физическому состоянию, настроению, свободному времяпрепровождению и окружению.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это случилось, лишь раз, вам, может быть, нужно просто поговорить с вашим ребенком. Продолжайте быть заботливыми, любящими, но покажите свое неодобрение. Приведите основания необходимости отказа от употребления: что употребление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курительных смесей может повлиять на их здоровье сейчас или в будущем; что это ведет к конфликту с законом.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здоровье или поведение вашего ребенка свидетельствует о неоднократном употреблении курительных смесей, нужно принять эффективные меры, чтобы решить эту проблему и спасти его жизнь. Синтетические наркотики убивают быстро, а это значит, что ни в коем случае нельзя медлить, стесняться или бояться чего-либо. Если в Ваш дом пришла эта беда, позвоните нашим консультантам, которые точно знают, что делать. Они знают, как говорить с человеком, принимающим наркотики, чтобы убедить его бросить их и пройти реабилитацию. А также они могут направить в реабилитационный центр на программу, которая восстановит нормальное состояние вашего ребенка или близкого. При подозрении на употребление “спайса” несовершеннолетним самое главное, что может сделать любой взрослый, — это способствовать своевременному обращению за специализированной наркологической помощью.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ПАМЯТКА ДЛЯ РОДИТЕЛЕЙ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31.07.2014, 13:12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 заповедей родителям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 Януша Корчака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Не жди, что твой ребенок будет таким, как ты или таким, как ты хочешь. Помоги ему стать не тобой, а собой.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Не требуй от ребенка платы за все, что ты для него сделал. Ты дал ему жизнь, как он может отблагодарить тебя? Он даст жизнь другому, тот - третьему, и это необратимый закон благодарности.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Не вымещай на ребенке свои обиды, чтобы в старости не есть горький хлеб. Ибо что посеешь, то и взойдет.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Не относись к его проблемам свысока. Жизнь дана каждому по силам и, будь уверен, ему она тяжела не меньше, чем тебе, а может быть и больше, поскольку у него нет опыта.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Не унижай!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Не забывай, что самые важные встречи человека - это его встречи с детьми. Обращай больше внимания на них - мы никогда не можем знать, кого мы встречаем в ребенке.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Не мучь себя, если не можешь сделать что-то для своего ребенка. Мучь, если можешь - но не делаешь. Помни, для ребенка сделано недостаточно, если не сделано все.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Ребенок - это не тиран, который завладевает всей твоей жизнью, не только плод плоти и крови. Это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Умей любить чужого ребенка. Никогда не делай чужому то, что не хотел бы, чтобы делали твоему.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Люби своего ребенка любым - неталантливым, неудачливым, взрослым. Общаясь с ним - радуйся, потому что ребенок - это праздник, который пока с тобой.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Права и обязанности родителей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(Семейный кодекс Российской Федерации)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61. Равенство прав и обязанностей родителей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Родители имеют равные права и несут равные обязанности в отношении своих детей (родительские права).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62. Права несовершеннолетних родителей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Несовершеннолетние родители имеют права на совместное проживание с ребенком и участие в его воспитании.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Несовершеннолетние родители, не состоящие в браке, в случае рождения у них ребенка и при установлении их материнства и(или)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63. Права и обязанности родителей по воспитанию и образованию детей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Родители имеют право и обязаны воспитывать своих детей.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Родители имеют преимущественное право на воспитание своих детей перед всеми другими лицами.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Родители обязаны обеспечить получение детьми основного общего образования.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64. Права и обязанности родителей по защите прав и интересов детей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Защита прав и интересов детей возлагается на их родителей.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65. Осуществление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Родители, осуществляющие родительские права в ущерб правам и интересам детей, несут ответственность в установленном законом порядке.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Место жительства детей при раздельном проживании родителей устанавливается соглашением родителей.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66. Осуществление родительских прав родителем, проживающим отдельно от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67. Право на общение с ребенком дедушки, бабушки, братьев, сестер и других родственников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Дедушка, бабушка, братья, сестры и другие родственники имеют право на общение с ребенком.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невыполнения решения суда к виновному родителю применяются меры, предусмотренные гражданским процессуальным законодательством.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68. Защита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69. Лишение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Родители (один из них) могут быть лишены родительских прав, если они: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уклоняются от выполнения обязанностей родителей, в том числе при злостном уклонении от уплаты алиментов;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злоупотребляют своими родительскими правами;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жестоко обращаются с детьми, в том числе осуществляют физическое или психическое насилие над ними, покушаются на их половую неприкосновенность;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являются больными хроническим алкоголизмом или наркоманией;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совершили умышленное преступление против жизни или здоровья своих детей либо против жизни или здоровья супруга.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70. Порядок лишения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Лишение родительских прав производится в судебном порядке.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Дела о лишении родительских прав рассматриваются с участием прокурора и органа опеки и попечительства.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71. Последствия лишения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а также право на льготы и государственные пособия, установленные для граждан, имеющих детей.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Лишение родительских прав не освобождает родителей от обязанности содержать своего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72. Восстановление в родительских правах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Родители (один из них) могут быть восстановлены в родительских правах в случаях, если они изменили поведение, образ жизни и(или) отношение к воспитанию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Восстановление в родительских правах в отношении ребенка, достигшего возраста десяти лет, возможно только с его согласия.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допускается восстановление в родительских правах, если ребенок усыновлен и усыновление не отменено.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Статья 73. Ограничение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дошкольными образовательными учреждениями, общеобразовательными учреждениями и другими учреждениями, а также прокурором.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Дела об ограничении родительских прав рассматриваются с участием прокурора и органа опеки и попечительства.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При рассмотрении дела об ограничении родительских прав суд решает вопрос о взыскании алиментов на ребенка с родителей (одного из них).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74. Последствия ограничения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Ограничение родительских прав не освобождает родителей от обязанности по содержанию ребенка.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В случае ограничения родительских прав обоих родителей ребенок передается на попечение органа опеки и попечительства.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75. Контакты ребенка с родителями, родительские права которых ограничены судом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76. Отмена ограничения родительских прав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Суд с учетом мнения ребенка вправе отказать в удовлетворении иска, если возвращение ребенка родителям (одному из них) противоречит его интересам.</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