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Памятка для родителей - КУРИТЕЛЬНЫЕ СМЕСИ!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ОБРАЩЕНИЕ К РОДИТЕЛЯМ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Уважаемые родители! Вы, безусловно, — самые близкие и значимые для ребёнка люди. Вы стремитесь быть успешными родителями. Вы испытываете тревогу и беспокойство за настоящее и будущее своего ребёнка. Это здоровые эмоции, они заставляют действовать, своевременно прояснять то, что Вас беспокоит. Идёт не объявленная война наркомафии против наших детей. Сегодня ребёнку могу предложить наркотики в школе, в институте, во дворе, на дискотеке. Не старайтесь успокаивать себя соображениями вроде: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моим ребёнком такое случиться не может!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Большую опасность для жизни и здоровья детей представляют курительные смеси (самым известным среди которых является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«Spice»),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содержащие в своем составе один из новых видов наркотиков. Во многих субъектах РФ, в том числе и в субъектах Уральского Федерального округа, правоохранительные органы столкнулись с фактами реализации смесей, основными покупателями которых являются молодые люди в возрасте от 14 до 25 лет. Производителями и распространителями курительных смесей развёрнута агрессивная информационная кампания, направленная на вовлечение молодёжи в процесс наркотизации.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Курительные смеси распространяются: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путём массовой рассылки сообщений абонентам сети сотовой связи и адресатам электронной почты с рекламой;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через объекты розничной торговли;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через Интернет,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наружную рекламу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заборы, двери, подъезды и др.);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в местах массового скопления людей (вокзалы, аэропорты, станции метрополитена, рынки) и прилегающих к ним территориях.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Курительные смеси распространяются без каких-либо документов, удостоверяющих их безопасность для жизни и здоровья человека, а также ссылок на изготовителя, поставщика и сертификатов, подтверждающих их происхождение.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Обезопасьте детей от восприятия сомнительной рекламы!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Курительные смеси, содержащие наркотические и психотропные вещества, запрещены действующим законодательством.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ПАМЯТКА ДЛЯ РОДИТЕЛЕЙ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курительных смесях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Спайс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выявлена высокая концентрация синтетического каннабиноида JWH-018. Доказано, что большинство компонентов курительных смесей обладает сильным психотропным эффектом, токсическим действием; употребление курительных смесей приводит к наркотической зависимости.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Косвенные признаки употребления курительной смеси: расширенные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Косвенные признаки отравления курительной смесью: учащенное сердцебиение, подъем артериального давления, рвота, судороги, потеря сознания.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Последствия употребления курительной смеси: медики едины в своём мнении, что курительные смеси, как и все наркотические вещества оказывают пагубное влияние на организм. Воздействие ароматического дыма смесей несёт в себе 3 типа опасности: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Местные реакции, возникающие в результате непосредственного раздражающего действия дыма на слизистые оболочки. Практически все курильщики смесей жалуются на кашель, слезотечение,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Центральные реакции: 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смесей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деятельность, появляется склонность к депрессиям. Уже доказано, что курительные смеси могут привести человека к тяжёлой инвалидности по психическому заболеванию.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Токсические реакции: тошнота, рвота, сердцебиение, повышение артериального давления, судороги, потеря сознания, вплоть до комы.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вы обнаружили у вашего ребенка признаки употребления курительной смеси, пристальнее отнеситесь к его физическому состоянию, настроению, свободному времяпрепровождению и окружению.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это случилось, лишь раз, вам, может быть, нужно просто поговорить с вашим ребенком. Продолжайте быть заботливыми, любящими, но покажите свое неодобрение. Приведите основания необходимости отказа от употребления: что употребление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курительных смесей может повлиять на их здоровье сейчас или в будущем; что это ведет к конфликту с законом.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здоровье или поведение вашего ребенка свидетельствует о неоднократном употреблении курительных смесей, нужно принять эффективные меры, чтобы решить эту проблему и спасти его жизнь. Синтетические наркотики убивают быстро, а это значит, что ни в коем случае нельзя медлить, стесняться или бояться чего-либо. Если в Ваш дом пришла эта беда, позвоните нашим консультантам, которые точно знают, что делать. Они знают, как говорить с человеком, принимающим наркотики, чтобы убедить его бросить их и пройти реабилитацию. А также они могут направить в реабилитационный центр на программу, которая восстановит нормальное состояние вашего ребенка или близкого. При подозрении на употребление “спайса” несовершеннолетним самое главное, что может сделать любой взрослый, — это способствовать своевременному обращению за специализированной наркологической помощью.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