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0E" w:rsidRPr="005331D0" w:rsidRDefault="00BD110E" w:rsidP="00BD110E">
      <w:pPr>
        <w:pStyle w:val="a4"/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>Муниципальное  казенное общеобразовательное учреждение</w:t>
      </w:r>
    </w:p>
    <w:p w:rsidR="00BD110E" w:rsidRPr="005331D0" w:rsidRDefault="00BD110E" w:rsidP="00BD110E">
      <w:pPr>
        <w:pStyle w:val="a4"/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>«</w:t>
      </w:r>
      <w:proofErr w:type="spellStart"/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>Митлиурибская</w:t>
      </w:r>
      <w:proofErr w:type="spellEnd"/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 xml:space="preserve"> основная общеобразовательная школа»</w:t>
      </w:r>
    </w:p>
    <w:p w:rsidR="00BD110E" w:rsidRPr="005331D0" w:rsidRDefault="00BD110E" w:rsidP="00BD110E">
      <w:pPr>
        <w:rPr>
          <w:color w:val="984806" w:themeColor="accent6" w:themeShade="80"/>
          <w:sz w:val="40"/>
          <w:szCs w:val="40"/>
        </w:rPr>
      </w:pPr>
    </w:p>
    <w:p w:rsidR="00BD110E" w:rsidRPr="00EA4998" w:rsidRDefault="001E7B16" w:rsidP="00BD110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18777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10E" w:rsidRDefault="00BD110E" w:rsidP="00BD110E">
      <w:pPr>
        <w:jc w:val="center"/>
        <w:rPr>
          <w:b/>
          <w:i/>
          <w:sz w:val="28"/>
          <w:szCs w:val="28"/>
        </w:rPr>
      </w:pPr>
    </w:p>
    <w:p w:rsidR="00BD110E" w:rsidRDefault="00BD110E" w:rsidP="00BD110E">
      <w:pPr>
        <w:jc w:val="center"/>
        <w:rPr>
          <w:b/>
          <w:i/>
          <w:sz w:val="28"/>
          <w:szCs w:val="28"/>
        </w:rPr>
      </w:pPr>
    </w:p>
    <w:p w:rsidR="00BD110E" w:rsidRDefault="00BD110E" w:rsidP="00BD110E">
      <w:pPr>
        <w:jc w:val="center"/>
        <w:rPr>
          <w:b/>
          <w:i/>
          <w:sz w:val="28"/>
          <w:szCs w:val="28"/>
        </w:rPr>
      </w:pPr>
    </w:p>
    <w:p w:rsidR="00BD110E" w:rsidRPr="00226556" w:rsidRDefault="00BD110E" w:rsidP="00BD110E">
      <w:pPr>
        <w:jc w:val="center"/>
        <w:rPr>
          <w:b/>
          <w:i/>
          <w:sz w:val="44"/>
          <w:szCs w:val="44"/>
        </w:rPr>
      </w:pPr>
      <w:r w:rsidRPr="00226556">
        <w:rPr>
          <w:b/>
          <w:i/>
          <w:sz w:val="44"/>
          <w:szCs w:val="44"/>
        </w:rPr>
        <w:t>Экзаменационные билеты к промежуточному экзамену</w:t>
      </w:r>
    </w:p>
    <w:p w:rsidR="00BD110E" w:rsidRPr="00226556" w:rsidRDefault="00BD110E" w:rsidP="00BD110E">
      <w:pPr>
        <w:jc w:val="center"/>
        <w:rPr>
          <w:b/>
          <w:i/>
          <w:sz w:val="44"/>
          <w:szCs w:val="44"/>
        </w:rPr>
      </w:pPr>
      <w:r w:rsidRPr="00226556">
        <w:rPr>
          <w:b/>
          <w:i/>
          <w:sz w:val="44"/>
          <w:szCs w:val="44"/>
        </w:rPr>
        <w:t xml:space="preserve">по литературе </w:t>
      </w:r>
    </w:p>
    <w:p w:rsidR="00BD110E" w:rsidRPr="00226556" w:rsidRDefault="00BD110E" w:rsidP="00BD110E">
      <w:pPr>
        <w:jc w:val="center"/>
        <w:rPr>
          <w:b/>
          <w:i/>
          <w:sz w:val="44"/>
          <w:szCs w:val="44"/>
        </w:rPr>
      </w:pPr>
      <w:r w:rsidRPr="00226556">
        <w:rPr>
          <w:b/>
          <w:i/>
          <w:sz w:val="44"/>
          <w:szCs w:val="44"/>
        </w:rPr>
        <w:t>7 класс по программе А.Коровиной</w:t>
      </w:r>
    </w:p>
    <w:p w:rsidR="00BD110E" w:rsidRPr="00226556" w:rsidRDefault="00BD110E" w:rsidP="00BD110E">
      <w:pPr>
        <w:jc w:val="center"/>
        <w:rPr>
          <w:b/>
          <w:i/>
          <w:sz w:val="44"/>
          <w:szCs w:val="44"/>
        </w:rPr>
      </w:pPr>
    </w:p>
    <w:p w:rsidR="00BD110E" w:rsidRDefault="00BD110E" w:rsidP="00BD110E">
      <w:pPr>
        <w:jc w:val="center"/>
        <w:rPr>
          <w:b/>
          <w:i/>
          <w:sz w:val="28"/>
          <w:szCs w:val="28"/>
        </w:rPr>
      </w:pPr>
    </w:p>
    <w:p w:rsidR="00BD110E" w:rsidRDefault="00BD110E" w:rsidP="00BD110E">
      <w:pPr>
        <w:jc w:val="center"/>
        <w:rPr>
          <w:b/>
          <w:i/>
          <w:sz w:val="28"/>
          <w:szCs w:val="28"/>
        </w:rPr>
      </w:pPr>
    </w:p>
    <w:p w:rsidR="00BD110E" w:rsidRDefault="00BD110E" w:rsidP="00BD110E">
      <w:pPr>
        <w:jc w:val="center"/>
        <w:rPr>
          <w:b/>
          <w:i/>
          <w:sz w:val="28"/>
          <w:szCs w:val="28"/>
        </w:rPr>
      </w:pPr>
    </w:p>
    <w:p w:rsidR="00BD110E" w:rsidRDefault="00BD110E" w:rsidP="00BD11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Составила: учитель русского языка</w:t>
      </w:r>
    </w:p>
    <w:p w:rsidR="00BD110E" w:rsidRDefault="00BD110E" w:rsidP="00BD110E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литературы Ибрагимова З.А.</w:t>
      </w:r>
    </w:p>
    <w:p w:rsidR="00BD110E" w:rsidRDefault="00BD110E" w:rsidP="00BD110E">
      <w:pPr>
        <w:jc w:val="center"/>
        <w:rPr>
          <w:b/>
          <w:i/>
          <w:sz w:val="28"/>
          <w:szCs w:val="28"/>
        </w:rPr>
      </w:pPr>
    </w:p>
    <w:p w:rsidR="00BD110E" w:rsidRDefault="00BD110E" w:rsidP="00BD110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2018г.</w:t>
      </w:r>
    </w:p>
    <w:p w:rsidR="00BD110E" w:rsidRDefault="00BD110E" w:rsidP="00BD110E">
      <w:pPr>
        <w:jc w:val="right"/>
        <w:rPr>
          <w:b/>
          <w:i/>
          <w:sz w:val="28"/>
          <w:szCs w:val="28"/>
        </w:rPr>
      </w:pPr>
    </w:p>
    <w:p w:rsidR="00BD110E" w:rsidRPr="00226556" w:rsidRDefault="00BD110E" w:rsidP="00BD110E">
      <w:pPr>
        <w:rPr>
          <w:b/>
          <w:i/>
          <w:sz w:val="40"/>
          <w:szCs w:val="40"/>
        </w:rPr>
      </w:pPr>
      <w:r>
        <w:rPr>
          <w:b/>
          <w:i/>
          <w:sz w:val="28"/>
          <w:szCs w:val="28"/>
        </w:rPr>
        <w:t xml:space="preserve">                                       </w:t>
      </w:r>
      <w:r w:rsidRPr="00226556">
        <w:rPr>
          <w:b/>
          <w:sz w:val="40"/>
          <w:szCs w:val="40"/>
        </w:rPr>
        <w:t>Пояснительная записка</w:t>
      </w:r>
    </w:p>
    <w:p w:rsidR="00BD110E" w:rsidRDefault="00BD110E" w:rsidP="00BD110E">
      <w:pPr>
        <w:jc w:val="center"/>
        <w:rPr>
          <w:b/>
          <w:sz w:val="28"/>
          <w:szCs w:val="28"/>
        </w:rPr>
      </w:pP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устного экзамена с использованием билетов является наиболее распространенной формой аттестации. Экзаменационные билеты составлены с учетом государственного образовательного стандарта основного общего образования по литературе.</w:t>
      </w: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Экзаменационный материал отражает новые подходы, зафиксированные в указанном документе. Вопросы билетов включают теоретико-литературные термины и понятия, которые входят в соответствующий раздел стандарта.</w:t>
      </w: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экзаменационных билетов базируются на литературном материале, который изучается в 7 классе.</w:t>
      </w: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Предлагаемые экзаменационные билеты направлены не только на проверку знаний за курс 7 класса, но и на выявление способности к практическому их применению, степени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общих и специальных умений семиклассников. Билеты разработаны с опорой на хронологический принцип.</w:t>
      </w: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билет включает в себя два вопроса. Содержание вопросов определяется задачами изучения литературы в 7 классе, а также спецификой образовательного стандарта для общеобразовательных учреждений. Вопросы каждого экзаменационного билета подобраны таким образом, чтобы в нем были представлены художественные произведения разных писателей и эпох (при этом учитываются и </w:t>
      </w:r>
      <w:proofErr w:type="spellStart"/>
      <w:r>
        <w:rPr>
          <w:color w:val="000000"/>
          <w:sz w:val="28"/>
          <w:szCs w:val="28"/>
        </w:rPr>
        <w:t>родо</w:t>
      </w:r>
      <w:proofErr w:type="spellEnd"/>
      <w:r>
        <w:rPr>
          <w:color w:val="000000"/>
          <w:sz w:val="28"/>
          <w:szCs w:val="28"/>
        </w:rPr>
        <w:t xml:space="preserve"> - жанровые подходы). Каждый билет сбалансирован по уровню сложности проверяемого учебного материала.</w:t>
      </w: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Первые вопросы всех экзаменационных билетов в значительной мере традиционны: к ответам на эти вопросы поможет подготовиться материал учебника. Формулировки этих вопросов достаточно просты, не содержат избыточного объема терминов и понятий; они ставят проблему в </w:t>
      </w:r>
      <w:r>
        <w:rPr>
          <w:color w:val="000000"/>
          <w:sz w:val="28"/>
          <w:szCs w:val="28"/>
        </w:rPr>
        <w:lastRenderedPageBreak/>
        <w:t>обобщенном виде и предполагают ее раскрытие либо на материале конкретного художественного текста, либо с опорой на ряд произведений писателя.</w:t>
      </w:r>
    </w:p>
    <w:p w:rsidR="00BD110E" w:rsidRDefault="00BD110E" w:rsidP="00BD110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втором задании учащиеся должны выразительно прочитать наизусть стихотворение поэта 18-20 веков или проанализировать лирический текст, дать развернутый ответ на проблемный вопрос, уметь высказывать свою точку и зрения и подтверждать ее</w:t>
      </w:r>
    </w:p>
    <w:p w:rsidR="00BD110E" w:rsidRDefault="00BD110E" w:rsidP="00BD110E">
      <w:pPr>
        <w:jc w:val="both"/>
        <w:rPr>
          <w:b/>
          <w:i/>
          <w:sz w:val="28"/>
          <w:szCs w:val="28"/>
        </w:rPr>
      </w:pPr>
    </w:p>
    <w:p w:rsidR="00BD110E" w:rsidRDefault="00BD110E" w:rsidP="00BD110E">
      <w:pPr>
        <w:rPr>
          <w:b/>
          <w:i/>
          <w:sz w:val="36"/>
          <w:szCs w:val="36"/>
        </w:rPr>
      </w:pPr>
      <w:r>
        <w:rPr>
          <w:b/>
          <w:i/>
          <w:sz w:val="24"/>
          <w:szCs w:val="24"/>
        </w:rPr>
        <w:t xml:space="preserve">                </w:t>
      </w:r>
      <w:r w:rsidRPr="00226556">
        <w:rPr>
          <w:b/>
          <w:i/>
          <w:sz w:val="36"/>
          <w:szCs w:val="36"/>
        </w:rPr>
        <w:t>Экзаменационные билеты по литературе</w:t>
      </w:r>
    </w:p>
    <w:p w:rsidR="00BD110E" w:rsidRPr="00226556" w:rsidRDefault="00BD110E" w:rsidP="00BD110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         </w:t>
      </w:r>
      <w:r w:rsidRPr="00226556">
        <w:rPr>
          <w:b/>
          <w:i/>
          <w:sz w:val="36"/>
          <w:szCs w:val="36"/>
        </w:rPr>
        <w:t>7 класс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№1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1. Устное народное творчество. Предания «Воцарение Ивана Грозного», «Сороки – ведьмы», «Петр и плотник». Особенности жанра предания.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2. Юмористические рассказы А.П. Чехова «Хамелеон», «Злоумышленник». Характеристика образов.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№2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1. Малые жанры фольклора: пословицы и поговорки. Сохранение и передача народной мудрости.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2. И.А. Бунин. Рассказ «Цифры» - проблема взаимопонимания детей и взрослых.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№3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 xml:space="preserve">1. «Повесть о Петре и </w:t>
      </w:r>
      <w:proofErr w:type="spellStart"/>
      <w:r w:rsidRPr="00482A1C">
        <w:rPr>
          <w:sz w:val="24"/>
          <w:szCs w:val="24"/>
        </w:rPr>
        <w:t>Февронии</w:t>
      </w:r>
      <w:proofErr w:type="spellEnd"/>
      <w:r w:rsidRPr="00482A1C">
        <w:rPr>
          <w:sz w:val="24"/>
          <w:szCs w:val="24"/>
        </w:rPr>
        <w:t xml:space="preserve"> Муромских». Образы главных героев.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2. . М. Горький  «</w:t>
      </w:r>
      <w:proofErr w:type="spellStart"/>
      <w:r w:rsidRPr="00482A1C">
        <w:rPr>
          <w:sz w:val="24"/>
          <w:szCs w:val="24"/>
        </w:rPr>
        <w:t>Данко</w:t>
      </w:r>
      <w:proofErr w:type="spellEnd"/>
      <w:r w:rsidRPr="00482A1C">
        <w:rPr>
          <w:sz w:val="24"/>
          <w:szCs w:val="24"/>
        </w:rPr>
        <w:t xml:space="preserve">» (отрывок из рассказа «Старуха </w:t>
      </w:r>
      <w:proofErr w:type="spellStart"/>
      <w:r w:rsidRPr="00482A1C">
        <w:rPr>
          <w:sz w:val="24"/>
          <w:szCs w:val="24"/>
        </w:rPr>
        <w:t>Изергиль</w:t>
      </w:r>
      <w:proofErr w:type="spellEnd"/>
      <w:r w:rsidRPr="00482A1C">
        <w:rPr>
          <w:sz w:val="24"/>
          <w:szCs w:val="24"/>
        </w:rPr>
        <w:t>»). Противостояние толпы и сильной личности.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№4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Г"/>
        </w:smartTagPr>
        <w:r w:rsidRPr="00482A1C">
          <w:rPr>
            <w:sz w:val="24"/>
            <w:szCs w:val="24"/>
          </w:rPr>
          <w:t>1. Г</w:t>
        </w:r>
      </w:smartTag>
      <w:r w:rsidRPr="00482A1C">
        <w:rPr>
          <w:sz w:val="24"/>
          <w:szCs w:val="24"/>
        </w:rPr>
        <w:t>.Р. Державин. Смысл стихотворений «Признание», «На птичку», «Река времен…».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lastRenderedPageBreak/>
        <w:t>2. Стихотворения В.В. Маяковского «Необычайное приключение…» - роль поэта в жизни человека и общества; «Хорошее отношение к лошадям» - проблема сострадания к животным.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№5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1. «Песнь о вещем Олеге» А.С. Пушкина. Летописный источник песни.</w:t>
      </w:r>
    </w:p>
    <w:p w:rsidR="00BD110E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2. Б.Л. Пастернак. Стихотворения «Июль», «Никого не будет в доме…» - своеобразие поэтических образов. Проанализируйте стихотворение Б.Пастернака (по выбору)</w:t>
      </w:r>
    </w:p>
    <w:p w:rsidR="00BD110E" w:rsidRDefault="00BD110E" w:rsidP="00BD110E">
      <w:pPr>
        <w:spacing w:line="360" w:lineRule="auto"/>
        <w:jc w:val="both"/>
        <w:rPr>
          <w:sz w:val="24"/>
          <w:szCs w:val="24"/>
        </w:rPr>
      </w:pP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№6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1. А. С. Пушкин – драматург. Отрывок из драмы «Борис Годунов». Образ летописца Пимена и Григория.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2. А.Т. Твардовский «Снега потемнеют синие…», «Июль – макушка лета…», «На дне моей жизни…» - темы природы, размышление о жизни человека.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№7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1. Цикл повестей А. С. Пушкина «Повести Белкина». «Станционный смотритель» - тема «маленького человека». Образ Дуни.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2. Ф.А. Абрамов «О чем плачут лошади…» - нравственные и экологические проблемы рассказа.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№8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М"/>
        </w:smartTagPr>
        <w:r w:rsidRPr="00482A1C">
          <w:rPr>
            <w:sz w:val="24"/>
            <w:szCs w:val="24"/>
          </w:rPr>
          <w:t>1. М</w:t>
        </w:r>
      </w:smartTag>
      <w:r w:rsidRPr="00482A1C">
        <w:rPr>
          <w:sz w:val="24"/>
          <w:szCs w:val="24"/>
        </w:rPr>
        <w:t>.Ю. Лермонтов «</w:t>
      </w:r>
      <w:proofErr w:type="gramStart"/>
      <w:r w:rsidRPr="00482A1C">
        <w:rPr>
          <w:sz w:val="24"/>
          <w:szCs w:val="24"/>
        </w:rPr>
        <w:t>Песня про купца</w:t>
      </w:r>
      <w:proofErr w:type="gramEnd"/>
      <w:r w:rsidRPr="00482A1C">
        <w:rPr>
          <w:sz w:val="24"/>
          <w:szCs w:val="24"/>
        </w:rPr>
        <w:t xml:space="preserve"> Калашникова…» - поэма об историческом прошлом Руси. Связь поэмы с устным народным творчеством.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2. Е.И. Носов. Содержание и проблематика рассказов «Кукла», «Живое пламя».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№9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М"/>
        </w:smartTagPr>
        <w:r w:rsidRPr="00482A1C">
          <w:rPr>
            <w:sz w:val="24"/>
            <w:szCs w:val="24"/>
          </w:rPr>
          <w:t>1. М</w:t>
        </w:r>
      </w:smartTag>
      <w:r w:rsidRPr="00482A1C">
        <w:rPr>
          <w:sz w:val="24"/>
          <w:szCs w:val="24"/>
        </w:rPr>
        <w:t>.Ю. Лермонтов. Стихотворения «Молитва», «Ангел», «Когда волнуется желтеющая нива…». Мастерство Лермонтова в создании художественных образов.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2. Ю.П. Казаков. Рассказ «Тихое утро» - особенности характеров героев.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lastRenderedPageBreak/>
        <w:t>Билет №10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 xml:space="preserve">1. Н.В. Гоголь «Тарас </w:t>
      </w:r>
      <w:proofErr w:type="spellStart"/>
      <w:r w:rsidRPr="00482A1C">
        <w:rPr>
          <w:sz w:val="24"/>
          <w:szCs w:val="24"/>
        </w:rPr>
        <w:t>Бульба</w:t>
      </w:r>
      <w:proofErr w:type="spellEnd"/>
      <w:r w:rsidRPr="00482A1C">
        <w:rPr>
          <w:sz w:val="24"/>
          <w:szCs w:val="24"/>
        </w:rPr>
        <w:t>». Образ Тараса и его сыновей в повести.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2. Д.С. Лихачев. Главы из книги «Земля родная». Особенности публицистического жанра.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№11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 xml:space="preserve">1. Тема патриотизма в повести Н.В. Гоголя «Тарас </w:t>
      </w:r>
      <w:proofErr w:type="spellStart"/>
      <w:r w:rsidRPr="00482A1C">
        <w:rPr>
          <w:sz w:val="24"/>
          <w:szCs w:val="24"/>
        </w:rPr>
        <w:t>Бульба</w:t>
      </w:r>
      <w:proofErr w:type="spellEnd"/>
      <w:r w:rsidRPr="00482A1C">
        <w:rPr>
          <w:sz w:val="24"/>
          <w:szCs w:val="24"/>
        </w:rPr>
        <w:t>». Особенности изображения природы.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2. М"/>
        </w:smartTagPr>
        <w:r w:rsidRPr="00482A1C">
          <w:rPr>
            <w:sz w:val="24"/>
            <w:szCs w:val="24"/>
          </w:rPr>
          <w:t>2. М</w:t>
        </w:r>
      </w:smartTag>
      <w:r w:rsidRPr="00482A1C">
        <w:rPr>
          <w:sz w:val="24"/>
          <w:szCs w:val="24"/>
        </w:rPr>
        <w:t xml:space="preserve">.М. Зощенко. Юмористический рассказ «Беда». </w:t>
      </w:r>
      <w:proofErr w:type="gramStart"/>
      <w:r w:rsidRPr="00482A1C">
        <w:rPr>
          <w:sz w:val="24"/>
          <w:szCs w:val="24"/>
        </w:rPr>
        <w:t>Смешное</w:t>
      </w:r>
      <w:proofErr w:type="gramEnd"/>
      <w:r w:rsidRPr="00482A1C">
        <w:rPr>
          <w:sz w:val="24"/>
          <w:szCs w:val="24"/>
        </w:rPr>
        <w:t xml:space="preserve"> и грустное в рассказе.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№12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1. И.С. Тургенев. Рассказ «Бирюк». Образ главного героя рассказа.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 xml:space="preserve">2. Стихотворения о родной природе </w:t>
      </w:r>
      <w:proofErr w:type="gramStart"/>
      <w:r w:rsidRPr="00482A1C">
        <w:rPr>
          <w:sz w:val="24"/>
          <w:szCs w:val="24"/>
        </w:rPr>
        <w:t xml:space="preserve">( </w:t>
      </w:r>
      <w:proofErr w:type="gramEnd"/>
      <w:r w:rsidRPr="00482A1C">
        <w:rPr>
          <w:sz w:val="24"/>
          <w:szCs w:val="24"/>
        </w:rPr>
        <w:t>В.Я. Брюсов «Первый снег», Ф. Сологуб «Забелелся туман за рекой…», С.А. Есенин «Топи да болота…», Н.А. Заболоцкий «Я воспитан природой суровой…», Н.М. Рубцов «Тихая моя Родина…»). Анализ стихотворения одного поэта.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№13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1. Стихотворения в прозе И.С. Тургенева («Русский язык», «Два богача», «Близнецы»). Особенности жанра «стихотворения в прозе».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2. Песни на стихи русских поэтов 20 века (И.А. Гофф «Русское поле», Б.Ш. Окуджава «По Смоленской дороге», А.Н. Вертинский «Доченьки»). Анализ одной песни по выбору.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№14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1. Стихотворения Н.А. Некрасова «Вчерашний день часу в шестом…», «Размышления у парадного подъезда». Образ родины в стихотворениях.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2. Роберт Бернс. Стихотворение «Честная бедность» - шутливый и грустный мотивы в стихотворении.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t>Билет №15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М"/>
        </w:smartTagPr>
        <w:r w:rsidRPr="00482A1C">
          <w:rPr>
            <w:sz w:val="24"/>
            <w:szCs w:val="24"/>
          </w:rPr>
          <w:t>1. М</w:t>
        </w:r>
      </w:smartTag>
      <w:r w:rsidRPr="00482A1C">
        <w:rPr>
          <w:sz w:val="24"/>
          <w:szCs w:val="24"/>
        </w:rPr>
        <w:t>.Е. Салтыков – Щедрин «Повесть о том, как один мужик двух генералов прокормил». Обличение пороков общества. Юмор и сатира в повести.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  <w:r w:rsidRPr="00482A1C">
        <w:rPr>
          <w:sz w:val="24"/>
          <w:szCs w:val="24"/>
        </w:rPr>
        <w:lastRenderedPageBreak/>
        <w:t>2. Японские трехстишия (</w:t>
      </w:r>
      <w:proofErr w:type="spellStart"/>
      <w:r w:rsidRPr="00482A1C">
        <w:rPr>
          <w:sz w:val="24"/>
          <w:szCs w:val="24"/>
        </w:rPr>
        <w:t>хокку</w:t>
      </w:r>
      <w:proofErr w:type="spellEnd"/>
      <w:r w:rsidRPr="00482A1C">
        <w:rPr>
          <w:sz w:val="24"/>
          <w:szCs w:val="24"/>
        </w:rPr>
        <w:t xml:space="preserve">). Особенности японской поэзии (на примере трехстиший Мацу Басе и </w:t>
      </w:r>
      <w:proofErr w:type="spellStart"/>
      <w:r w:rsidRPr="00482A1C">
        <w:rPr>
          <w:sz w:val="24"/>
          <w:szCs w:val="24"/>
        </w:rPr>
        <w:t>Кобаяси</w:t>
      </w:r>
      <w:proofErr w:type="spellEnd"/>
      <w:r w:rsidRPr="00482A1C">
        <w:rPr>
          <w:sz w:val="24"/>
          <w:szCs w:val="24"/>
        </w:rPr>
        <w:t xml:space="preserve"> </w:t>
      </w:r>
      <w:proofErr w:type="spellStart"/>
      <w:r w:rsidRPr="00482A1C">
        <w:rPr>
          <w:sz w:val="24"/>
          <w:szCs w:val="24"/>
        </w:rPr>
        <w:t>Исса</w:t>
      </w:r>
      <w:proofErr w:type="spellEnd"/>
      <w:r w:rsidRPr="00482A1C">
        <w:rPr>
          <w:sz w:val="24"/>
          <w:szCs w:val="24"/>
        </w:rPr>
        <w:t>).</w:t>
      </w: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</w:p>
    <w:p w:rsidR="00BD110E" w:rsidRPr="00482A1C" w:rsidRDefault="00BD110E" w:rsidP="00BD110E">
      <w:pPr>
        <w:spacing w:line="360" w:lineRule="auto"/>
        <w:jc w:val="both"/>
        <w:rPr>
          <w:sz w:val="24"/>
          <w:szCs w:val="24"/>
        </w:rPr>
      </w:pPr>
    </w:p>
    <w:p w:rsidR="00BD110E" w:rsidRDefault="00BD110E" w:rsidP="00BD110E"/>
    <w:p w:rsidR="00893E6F" w:rsidRDefault="00893E6F"/>
    <w:sectPr w:rsidR="00893E6F" w:rsidSect="00FC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10E"/>
    <w:rsid w:val="001E7B16"/>
    <w:rsid w:val="002B5C11"/>
    <w:rsid w:val="00893E6F"/>
    <w:rsid w:val="00BD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D11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E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5092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2018-06-01T07:00:00Z</dcterms:created>
  <dcterms:modified xsi:type="dcterms:W3CDTF">2018-06-02T07:54:00Z</dcterms:modified>
</cp:coreProperties>
</file>