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F6" w:rsidRPr="005331D0" w:rsidRDefault="006F2CF6" w:rsidP="006F2CF6">
      <w:pPr>
        <w:pStyle w:val="a4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Муниципальное  казенное общеобразовательное учреждение</w:t>
      </w:r>
    </w:p>
    <w:p w:rsidR="006F2CF6" w:rsidRPr="005331D0" w:rsidRDefault="006F2CF6" w:rsidP="006F2CF6">
      <w:pPr>
        <w:pStyle w:val="a4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</w:t>
      </w:r>
      <w:proofErr w:type="spellStart"/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Митлиурибская</w:t>
      </w:r>
      <w:proofErr w:type="spellEnd"/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 xml:space="preserve"> основная общеобразовательная школа»</w:t>
      </w:r>
    </w:p>
    <w:p w:rsidR="006F2CF6" w:rsidRPr="005331D0" w:rsidRDefault="006F2CF6" w:rsidP="006F2CF6">
      <w:pPr>
        <w:rPr>
          <w:color w:val="984806" w:themeColor="accent6" w:themeShade="80"/>
          <w:sz w:val="40"/>
          <w:szCs w:val="40"/>
        </w:rPr>
      </w:pPr>
    </w:p>
    <w:p w:rsidR="006F2CF6" w:rsidRPr="00EA4998" w:rsidRDefault="00445658" w:rsidP="006F2CF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8777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Pr="00226556" w:rsidRDefault="006F2CF6" w:rsidP="006F2CF6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>Экзаменационные билеты к промежуточному экзамену</w:t>
      </w:r>
    </w:p>
    <w:p w:rsidR="006F2CF6" w:rsidRPr="00226556" w:rsidRDefault="006F2CF6" w:rsidP="006F2CF6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 xml:space="preserve">по литературе </w:t>
      </w:r>
    </w:p>
    <w:p w:rsidR="006F2CF6" w:rsidRPr="00226556" w:rsidRDefault="006F2CF6" w:rsidP="006F2CF6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6 </w:t>
      </w:r>
      <w:r w:rsidRPr="00226556">
        <w:rPr>
          <w:b/>
          <w:i/>
          <w:sz w:val="44"/>
          <w:szCs w:val="44"/>
        </w:rPr>
        <w:t>класс по программе А.Коровиной</w:t>
      </w:r>
    </w:p>
    <w:p w:rsidR="006F2CF6" w:rsidRPr="00226556" w:rsidRDefault="006F2CF6" w:rsidP="006F2CF6">
      <w:pPr>
        <w:jc w:val="center"/>
        <w:rPr>
          <w:b/>
          <w:i/>
          <w:sz w:val="44"/>
          <w:szCs w:val="44"/>
        </w:rPr>
      </w:pP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Default="006F2CF6" w:rsidP="006F2C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Составила: учитель русского языка</w:t>
      </w:r>
    </w:p>
    <w:p w:rsidR="006F2CF6" w:rsidRDefault="006F2CF6" w:rsidP="006F2CF6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литературы Ибрагимова З.А.</w:t>
      </w:r>
    </w:p>
    <w:p w:rsidR="006F2CF6" w:rsidRDefault="006F2CF6" w:rsidP="006F2CF6">
      <w:pPr>
        <w:jc w:val="center"/>
        <w:rPr>
          <w:b/>
          <w:i/>
          <w:sz w:val="28"/>
          <w:szCs w:val="28"/>
        </w:rPr>
      </w:pPr>
    </w:p>
    <w:p w:rsidR="006F2CF6" w:rsidRDefault="006F2CF6" w:rsidP="006F2C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2018г.</w:t>
      </w:r>
    </w:p>
    <w:p w:rsidR="006F2CF6" w:rsidRDefault="006F2CF6" w:rsidP="006F2CF6">
      <w:pPr>
        <w:jc w:val="right"/>
        <w:rPr>
          <w:b/>
          <w:i/>
          <w:sz w:val="28"/>
          <w:szCs w:val="28"/>
        </w:rPr>
      </w:pPr>
    </w:p>
    <w:p w:rsidR="006F2CF6" w:rsidRPr="00226556" w:rsidRDefault="006F2CF6" w:rsidP="006F2CF6">
      <w:pPr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t xml:space="preserve">                                       </w:t>
      </w:r>
      <w:r w:rsidRPr="00226556">
        <w:rPr>
          <w:b/>
          <w:sz w:val="40"/>
          <w:szCs w:val="40"/>
        </w:rPr>
        <w:t>Пояснительная записка</w:t>
      </w:r>
    </w:p>
    <w:p w:rsidR="006F2CF6" w:rsidRDefault="006F2CF6" w:rsidP="006F2CF6">
      <w:pPr>
        <w:jc w:val="center"/>
        <w:rPr>
          <w:b/>
          <w:sz w:val="28"/>
          <w:szCs w:val="28"/>
        </w:rPr>
      </w:pPr>
    </w:p>
    <w:p w:rsidR="006F2CF6" w:rsidRDefault="006F2CF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устного экзамена с использованием билетов является наиболее распространенной формой аттестации. Экзаменационные билеты составлены с учетом государственного образовательного стандарта основного общего образования по литературе.</w:t>
      </w:r>
    </w:p>
    <w:p w:rsidR="006F2CF6" w:rsidRDefault="006F2CF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Экзаменационный материал отражает новые подходы, зафиксированные в указанном документе. Вопросы билетов включают теоретико-литературные термины и понятия, которые входят в соответствующий раздел стандарта.</w:t>
      </w:r>
    </w:p>
    <w:p w:rsidR="006F2CF6" w:rsidRDefault="006F2CF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экзаменационных билетов базируются на литературном материале, который изучается в 6 классе.</w:t>
      </w:r>
    </w:p>
    <w:p w:rsidR="006F2CF6" w:rsidRDefault="006F2CF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Предлагаемые экзаменационные билеты направлены не только на проверку знаний за курс 6 класса, но и на выявление способности к практическому их применению, степени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общих и специальных умений семиклассников. Билеты разработаны с опорой на хронологический принцип.</w:t>
      </w:r>
    </w:p>
    <w:p w:rsidR="006F2CF6" w:rsidRDefault="006F2CF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билет включает в себя два вопроса. Содержание вопросов определяется задачами изучения литературы в 6 классе, а также спецификой образовательного стандарта для общеобразовательных учреждений. Вопросы каждого экзаменационного билета подобраны таким образом, чтобы в нем были представлены художественные произведения разных писателей и эпох (при этом учитываются и </w:t>
      </w:r>
      <w:proofErr w:type="spellStart"/>
      <w:r>
        <w:rPr>
          <w:color w:val="000000"/>
          <w:sz w:val="28"/>
          <w:szCs w:val="28"/>
        </w:rPr>
        <w:t>родо</w:t>
      </w:r>
      <w:proofErr w:type="spellEnd"/>
      <w:r>
        <w:rPr>
          <w:color w:val="000000"/>
          <w:sz w:val="28"/>
          <w:szCs w:val="28"/>
        </w:rPr>
        <w:t xml:space="preserve"> - жанровые подходы). Каждый билет сбалансирован по уровню сложности проверяемого учебного материала.</w:t>
      </w:r>
    </w:p>
    <w:p w:rsidR="006F2CF6" w:rsidRDefault="0032138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F2CF6">
        <w:rPr>
          <w:color w:val="000000"/>
          <w:sz w:val="28"/>
          <w:szCs w:val="28"/>
        </w:rPr>
        <w:t xml:space="preserve">опросы всех экзаменационных билетов в значительной мере традиционны: к ответам на эти вопросы поможет подготовиться материал учебника. Формулировки этих вопросов достаточно просты, не содержат избыточного объема терминов и понятий; они ставят проблему в </w:t>
      </w:r>
      <w:r w:rsidR="006F2CF6">
        <w:rPr>
          <w:color w:val="000000"/>
          <w:sz w:val="28"/>
          <w:szCs w:val="28"/>
        </w:rPr>
        <w:lastRenderedPageBreak/>
        <w:t>обобщенном виде и предполагают ее раскрытие либо на материале конкретного художественного текста, либо с опорой на ряд произведений писателя.</w:t>
      </w:r>
    </w:p>
    <w:p w:rsidR="006F2CF6" w:rsidRDefault="006F2CF6" w:rsidP="006F2C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F2CF6" w:rsidRDefault="006F2CF6" w:rsidP="006F2CF6">
      <w:pPr>
        <w:jc w:val="both"/>
        <w:rPr>
          <w:b/>
          <w:i/>
          <w:sz w:val="28"/>
          <w:szCs w:val="28"/>
        </w:rPr>
      </w:pPr>
    </w:p>
    <w:p w:rsidR="003C0F43" w:rsidRPr="006F2CF6" w:rsidRDefault="003C0F43" w:rsidP="003C0F43">
      <w:pPr>
        <w:pStyle w:val="a3"/>
        <w:rPr>
          <w:sz w:val="36"/>
          <w:szCs w:val="36"/>
        </w:rPr>
      </w:pPr>
      <w:r w:rsidRPr="006F2CF6">
        <w:rPr>
          <w:b/>
          <w:bCs/>
          <w:sz w:val="36"/>
          <w:szCs w:val="36"/>
        </w:rPr>
        <w:t>Билеты к устному промежуточному экзамену по литературе для учащихся 6 классов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№1</w:t>
      </w:r>
    </w:p>
    <w:p w:rsidR="003C0F43" w:rsidRDefault="003C0F43" w:rsidP="003C0F43">
      <w:pPr>
        <w:pStyle w:val="a3"/>
      </w:pPr>
      <w:r>
        <w:t>1. Устное народное творчество. Пословицы и поговорки. Группы пословиц (по темам). Примеры.</w:t>
      </w:r>
    </w:p>
    <w:p w:rsidR="003C0F43" w:rsidRDefault="003C0F43" w:rsidP="003C0F43">
      <w:pPr>
        <w:pStyle w:val="a3"/>
      </w:pPr>
      <w:r>
        <w:t>2. Русские писатели 20 века. Александр Степанович Грин. О писателе. Определение феерии. “Алые паруса”. Образы героев произведения и значение финала.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№2</w:t>
      </w:r>
    </w:p>
    <w:p w:rsidR="003C0F43" w:rsidRDefault="003C0F43" w:rsidP="003C0F43">
      <w:pPr>
        <w:pStyle w:val="a3"/>
      </w:pPr>
      <w:r>
        <w:t>1. Древнерусская литература. Особенности древнерусской литературы. “Повесть временных лет”: “Сказание о белгородском киселе”. Какие особенности древнерусской литературы проявились в данном сказании?</w:t>
      </w:r>
    </w:p>
    <w:p w:rsidR="003C0F43" w:rsidRDefault="003C0F43" w:rsidP="003C0F43">
      <w:pPr>
        <w:pStyle w:val="a3"/>
      </w:pPr>
      <w:r>
        <w:t>2. Русские писатели 20 века. Андрей Платонович Платонов. Тема, идея, герои сказки-были “Неизвестный цветок”.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№3</w:t>
      </w:r>
    </w:p>
    <w:p w:rsidR="003C0F43" w:rsidRDefault="003C0F43" w:rsidP="003C0F43">
      <w:pPr>
        <w:pStyle w:val="a3"/>
      </w:pPr>
      <w:r>
        <w:t>1. Русские писатели 18 века. Иван Андреевич Крылов. Что такое басня, аллегория, мораль? Выразительное чтение и разбор одной из басен на выбор: “Осел и Соловей”, “Листы и корни”, “Ларчик” (или свой вариант).</w:t>
      </w:r>
    </w:p>
    <w:p w:rsidR="003C0F43" w:rsidRDefault="003C0F43" w:rsidP="003C0F43">
      <w:pPr>
        <w:pStyle w:val="a3"/>
      </w:pPr>
      <w:r>
        <w:t>2. Произведения о Великой Отечественной войне. Виктор Петрович Астафьев. “Конь с розовой гривой”. Какие жизненные уроки извлек герой из случившейся истории?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№4</w:t>
      </w:r>
    </w:p>
    <w:p w:rsidR="003C0F43" w:rsidRDefault="003C0F43" w:rsidP="003C0F43">
      <w:pPr>
        <w:pStyle w:val="a3"/>
      </w:pPr>
      <w:r>
        <w:t>1. Русские писатели и поэты 19 века. Александр Сергеевич Пушкин. Основные факты биографии. Лирика. Чтение одного из лирических произведений наизусть на выбор (“И.И.Пущину”, “Узник”, “Зимнее утро” и др.).</w:t>
      </w:r>
    </w:p>
    <w:p w:rsidR="003C0F43" w:rsidRDefault="003C0F43" w:rsidP="003C0F43">
      <w:pPr>
        <w:pStyle w:val="a3"/>
      </w:pPr>
      <w:r>
        <w:lastRenderedPageBreak/>
        <w:t>2. Произведения о Великой Отечественной войне. Валентин Григорьевич Распутин. Тема, сюжет, идея рассказа “Уроки французского”. Уроки нравственности и доброты.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№5</w:t>
      </w:r>
    </w:p>
    <w:p w:rsidR="003C0F43" w:rsidRDefault="003C0F43" w:rsidP="003C0F43">
      <w:pPr>
        <w:pStyle w:val="a3"/>
      </w:pPr>
      <w:r>
        <w:t xml:space="preserve">1. Русские писатели 19 века. Александр Сергеевич Пушкин. Основные факты биографии. Роман “Дубровский”: герои, сюжет, концовка. </w:t>
      </w:r>
    </w:p>
    <w:p w:rsidR="003C0F43" w:rsidRDefault="003C0F43" w:rsidP="003C0F43">
      <w:pPr>
        <w:pStyle w:val="a3"/>
      </w:pPr>
      <w:r>
        <w:t xml:space="preserve">2. Произведения о Великой Отечественной войне. Константин Симонов “Ты помнишь, Алеша, дороги Смоленщины…”. Давид Самойлов “Сороковые”. Анализ одного из произведений на выбор. 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№6</w:t>
      </w:r>
    </w:p>
    <w:p w:rsidR="003C0F43" w:rsidRDefault="003C0F43" w:rsidP="003C0F43">
      <w:pPr>
        <w:pStyle w:val="a3"/>
      </w:pPr>
      <w:r>
        <w:t>1. Русские писатели и поэты 19 века. Михаил Юрьевич Лермонтов. Основная тема творчества. Стихотворения “Тучи”, “Три пальмы”, “Листок”, “Утес”. История создания одного из стихотворений. Чтение наизусть.</w:t>
      </w:r>
    </w:p>
    <w:p w:rsidR="003C0F43" w:rsidRDefault="003C0F43" w:rsidP="003C0F43">
      <w:pPr>
        <w:pStyle w:val="a3"/>
      </w:pPr>
      <w:r>
        <w:t xml:space="preserve">2. Писатели улыбаются. Василий </w:t>
      </w:r>
      <w:proofErr w:type="spellStart"/>
      <w:r>
        <w:t>Макарович</w:t>
      </w:r>
      <w:proofErr w:type="spellEnd"/>
      <w:r>
        <w:t xml:space="preserve"> Шукшин. Рассказ “Критики”. Странные люди – герои Шукшина.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№7</w:t>
      </w:r>
    </w:p>
    <w:p w:rsidR="003C0F43" w:rsidRDefault="003C0F43" w:rsidP="003C0F43">
      <w:pPr>
        <w:pStyle w:val="a3"/>
      </w:pPr>
      <w:r>
        <w:t>1. Русские писатели 19 века. Иван Сергеевич Тургенев. Цикл рассказов “Записки охотника”. Судьба цикла. Рассказ “</w:t>
      </w:r>
      <w:proofErr w:type="spellStart"/>
      <w:r>
        <w:t>Бежин</w:t>
      </w:r>
      <w:proofErr w:type="spellEnd"/>
      <w:r>
        <w:t xml:space="preserve"> луг”.</w:t>
      </w:r>
    </w:p>
    <w:p w:rsidR="003C0F43" w:rsidRDefault="003C0F43" w:rsidP="003C0F43">
      <w:pPr>
        <w:pStyle w:val="a3"/>
      </w:pPr>
      <w:r>
        <w:t>2. Писатели улыбаются. Фазиль Искандер. “Тринадцатый подвиг Геракла”. Сюжет. Юмор. Идея произведения.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№8</w:t>
      </w:r>
    </w:p>
    <w:p w:rsidR="003C0F43" w:rsidRDefault="003C0F43" w:rsidP="003C0F43">
      <w:pPr>
        <w:pStyle w:val="a3"/>
      </w:pPr>
      <w:r>
        <w:t>1. Русские писатели 19 века. Николай Семенович Лесков. Герои Лескова. Жанр сказа. “Левша”.</w:t>
      </w:r>
    </w:p>
    <w:p w:rsidR="003C0F43" w:rsidRDefault="003C0F43" w:rsidP="003C0F43">
      <w:pPr>
        <w:pStyle w:val="a3"/>
      </w:pPr>
      <w:r>
        <w:t xml:space="preserve">2. Родная природа в стихотворениях поэтов 20 века. Александр Блок “Летний вечер”, Сергей Есенин “Мелколесье. Степь и дали…”, Анна Ахматова “Перед весной бывают дни такие…”, Николай Рубцов “Звезда полей”. Размышления о </w:t>
      </w:r>
      <w:proofErr w:type="gramStart"/>
      <w:r>
        <w:t>прочитанном</w:t>
      </w:r>
      <w:proofErr w:type="gramEnd"/>
      <w:r>
        <w:t>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№9</w:t>
      </w:r>
    </w:p>
    <w:p w:rsidR="003C0F43" w:rsidRDefault="003C0F43" w:rsidP="003C0F43">
      <w:pPr>
        <w:pStyle w:val="a3"/>
      </w:pPr>
      <w:r>
        <w:t>1. Писатели улыбаются. Антон Павлович Чехов. О писателе. Рассказ “Толстый и тонкий”. Разоблачение лицемерия в рассказе.</w:t>
      </w:r>
    </w:p>
    <w:p w:rsidR="003C0F43" w:rsidRDefault="003C0F43" w:rsidP="003C0F43">
      <w:pPr>
        <w:pStyle w:val="a3"/>
      </w:pPr>
      <w:r>
        <w:lastRenderedPageBreak/>
        <w:t>2. Мифы Древней Греции. Что такое миф? Подвиги Геракла. “Скотный двор царя Авгия”.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№10</w:t>
      </w:r>
    </w:p>
    <w:p w:rsidR="003C0F43" w:rsidRDefault="003C0F43" w:rsidP="003C0F43">
      <w:pPr>
        <w:pStyle w:val="a3"/>
      </w:pPr>
      <w:r>
        <w:t>1.Поэзия Федора Ивановича Тютчева (“Неохотно и несмело…”, “С поляны коршун поднялся…”, “Листья”) и Афанасия Афанасьевича Фета (“Ель рукавом мне тропинку завесила…”, “Еще майская ночь”, “Учись у них – у дуба, у березы…”). Общие черты и отличия. Чтение наизусть.</w:t>
      </w:r>
    </w:p>
    <w:p w:rsidR="003C0F43" w:rsidRDefault="003C0F43" w:rsidP="003C0F43">
      <w:pPr>
        <w:pStyle w:val="a3"/>
      </w:pPr>
      <w:r>
        <w:t>2. Произведения зарубежных писателей. Гомер и его поэмы “Илиада” и “Одиссея”. Содержание и значение поэм.</w:t>
      </w:r>
    </w:p>
    <w:p w:rsidR="003C0F43" w:rsidRDefault="003C0F43" w:rsidP="003C0F43">
      <w:pPr>
        <w:pStyle w:val="a3"/>
      </w:pPr>
    </w:p>
    <w:p w:rsidR="003C0F43" w:rsidRDefault="003C0F43" w:rsidP="003C0F43">
      <w:pPr>
        <w:pStyle w:val="a3"/>
      </w:pPr>
      <w:r>
        <w:rPr>
          <w:b/>
          <w:bCs/>
        </w:rPr>
        <w:t>Билет №11</w:t>
      </w:r>
    </w:p>
    <w:p w:rsidR="003C0F43" w:rsidRDefault="003C0F43" w:rsidP="003C0F43">
      <w:pPr>
        <w:pStyle w:val="a3"/>
      </w:pPr>
      <w:r>
        <w:t>1. Русские писатели и поэты 19 века. Николай Алексеевич Некрасов. О поэте. Стихотворение “Железная дорога”. Значение эпиграфа. Содержание. Почему стихотворение обращено к детям?</w:t>
      </w:r>
    </w:p>
    <w:p w:rsidR="003C0F43" w:rsidRDefault="003C0F43" w:rsidP="003C0F43">
      <w:pPr>
        <w:pStyle w:val="a3"/>
      </w:pPr>
      <w:r>
        <w:t>2. Размышления о любимой прочитанной книге: тема, сюжет, идея, образы.</w:t>
      </w:r>
    </w:p>
    <w:p w:rsidR="003C0F43" w:rsidRDefault="003C0F43" w:rsidP="003C0F43">
      <w:pPr>
        <w:pStyle w:val="a3"/>
      </w:pPr>
      <w:r>
        <w:rPr>
          <w:b/>
          <w:bCs/>
        </w:rPr>
        <w:t>Билет №12</w:t>
      </w:r>
    </w:p>
    <w:p w:rsidR="003C0F43" w:rsidRDefault="003C0F43" w:rsidP="003C0F43">
      <w:pPr>
        <w:pStyle w:val="a3"/>
      </w:pPr>
      <w:r>
        <w:t xml:space="preserve">1. Произведения зарубежных писателей. </w:t>
      </w:r>
      <w:proofErr w:type="spellStart"/>
      <w:r>
        <w:t>Антуан</w:t>
      </w:r>
      <w:proofErr w:type="spellEnd"/>
      <w:r>
        <w:t xml:space="preserve"> де Сент-Экзюпери. Философская сказка-притча “Маленький принц”. О ком и о чем эта сказка?</w:t>
      </w:r>
    </w:p>
    <w:p w:rsidR="003C0F43" w:rsidRDefault="003C0F43" w:rsidP="003C0F43">
      <w:pPr>
        <w:pStyle w:val="a3"/>
      </w:pPr>
      <w:r>
        <w:t>2. Основные литературоведческие понятия: литературные роды и жанры, сюжет и композиция.</w:t>
      </w:r>
    </w:p>
    <w:p w:rsidR="00E90CAF" w:rsidRDefault="00E90CAF"/>
    <w:sectPr w:rsidR="00E90CAF" w:rsidSect="00E9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43"/>
    <w:rsid w:val="00075AEB"/>
    <w:rsid w:val="00321386"/>
    <w:rsid w:val="003C0F43"/>
    <w:rsid w:val="00445658"/>
    <w:rsid w:val="005331D0"/>
    <w:rsid w:val="0056260A"/>
    <w:rsid w:val="006F2CF6"/>
    <w:rsid w:val="008F7A88"/>
    <w:rsid w:val="00B03510"/>
    <w:rsid w:val="00BB7246"/>
    <w:rsid w:val="00CA4761"/>
    <w:rsid w:val="00E9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331D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873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8</cp:revision>
  <dcterms:created xsi:type="dcterms:W3CDTF">2018-05-10T13:34:00Z</dcterms:created>
  <dcterms:modified xsi:type="dcterms:W3CDTF">2018-06-02T07:53:00Z</dcterms:modified>
</cp:coreProperties>
</file>