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56A8" w:rsidRDefault="00BE56A8" w:rsidP="00BE56A8">
      <w:pPr>
        <w:ind w:firstLine="709"/>
        <w:rPr>
          <w:sz w:val="28"/>
          <w:szCs w:val="28"/>
        </w:rPr>
      </w:pPr>
      <w:r>
        <w:rPr>
          <w:b/>
          <w:sz w:val="28"/>
          <w:szCs w:val="28"/>
        </w:rPr>
        <w:t>Аннотация</w:t>
      </w:r>
      <w:r w:rsidR="005D3874">
        <w:rPr>
          <w:b/>
          <w:sz w:val="28"/>
          <w:szCs w:val="28"/>
        </w:rPr>
        <w:t xml:space="preserve"> к</w:t>
      </w:r>
      <w:r>
        <w:rPr>
          <w:b/>
          <w:sz w:val="28"/>
          <w:szCs w:val="28"/>
        </w:rPr>
        <w:t xml:space="preserve"> рабочей программе по родной литературе</w:t>
      </w:r>
      <w:r>
        <w:rPr>
          <w:sz w:val="28"/>
          <w:szCs w:val="28"/>
        </w:rPr>
        <w:t xml:space="preserve">                           </w:t>
      </w:r>
    </w:p>
    <w:p w:rsidR="00BE56A8" w:rsidRDefault="005D3874" w:rsidP="00BE56A8">
      <w:pPr>
        <w:ind w:firstLine="709"/>
        <w:rPr>
          <w:b/>
          <w:sz w:val="28"/>
          <w:szCs w:val="28"/>
        </w:rPr>
      </w:pPr>
      <w:r>
        <w:rPr>
          <w:b/>
          <w:sz w:val="28"/>
          <w:szCs w:val="28"/>
        </w:rPr>
        <w:t xml:space="preserve">                                                 </w:t>
      </w:r>
      <w:r w:rsidR="00BE56A8">
        <w:rPr>
          <w:b/>
          <w:sz w:val="28"/>
          <w:szCs w:val="28"/>
        </w:rPr>
        <w:t>5-9 кл.</w:t>
      </w:r>
    </w:p>
    <w:p w:rsidR="00BE56A8" w:rsidRDefault="00BE56A8" w:rsidP="00BE56A8">
      <w:pPr>
        <w:ind w:firstLine="709"/>
        <w:rPr>
          <w:sz w:val="28"/>
          <w:szCs w:val="28"/>
        </w:rPr>
      </w:pPr>
      <w:r>
        <w:rPr>
          <w:sz w:val="28"/>
          <w:szCs w:val="28"/>
        </w:rPr>
        <w:t>Гьаб   х!алт!улаб  программа г!уц!лого   кьоч1ое  босана  к!иго программа  1.Авар ва Дагъистн  адабият.Тасдикъ гьабураб   Дагъистан  республикаялъул Лъайкьеялъул  министерствоялъ.    2000г.    2.Авар ва            Д агъистан   адабияталъул программаби.  Прогромма  х!адур  гьабуна  Г!.Г!.Тахо-Годил ц!аралда  бугеб г!елмиябгин  ц!ех-рехалъул  педагогикияб институталъул секторалъ.Къват1ибе биччана 2013г.                                      Художествияб адабияталъ к1удияб кумек гьабула кинабго рахъ камилав инсан куцазе, г1агараб халкъалъул рух1ияб бечелъиялъул кьуч1алда г1олилазе тарбия кьезе.</w:t>
      </w:r>
      <w:r>
        <w:rPr>
          <w:sz w:val="28"/>
          <w:szCs w:val="28"/>
        </w:rPr>
        <w:br/>
        <w:t xml:space="preserve">           Адабияталъул курсалда хасаб бак1 ккола  Ват1ан хиралъиялъул, миллатазда гьоркьоб гьудуллъи кквеялъул, дунялалъулго зах1матхалкъалъул мурадал ц1униялъул асар ц1алдохъабалъ куцаялъ.</w:t>
      </w:r>
    </w:p>
    <w:p w:rsidR="00BE56A8" w:rsidRDefault="00BE56A8" w:rsidP="00BE56A8">
      <w:pPr>
        <w:ind w:firstLine="709"/>
        <w:rPr>
          <w:sz w:val="28"/>
          <w:szCs w:val="28"/>
        </w:rPr>
      </w:pPr>
      <w:r>
        <w:rPr>
          <w:sz w:val="28"/>
          <w:szCs w:val="28"/>
        </w:rPr>
        <w:t>Адабияталъул дарсаз лъимал т1амула миллатазул адаб-х1урмат  гьабизе, миллатазда гьоркьоб гьудуллъи, вацлъи  бищун къиматаб  бечелъи х1исабалда  къабул гьабизе.</w:t>
      </w:r>
    </w:p>
    <w:p w:rsidR="00BE56A8" w:rsidRDefault="00BE56A8" w:rsidP="00BE56A8">
      <w:pPr>
        <w:ind w:firstLine="709"/>
        <w:rPr>
          <w:sz w:val="28"/>
          <w:szCs w:val="28"/>
        </w:rPr>
      </w:pPr>
      <w:r>
        <w:rPr>
          <w:sz w:val="28"/>
          <w:szCs w:val="28"/>
          <w:lang w:val="en-US"/>
        </w:rPr>
        <w:t>V</w:t>
      </w:r>
      <w:r>
        <w:rPr>
          <w:sz w:val="28"/>
          <w:szCs w:val="28"/>
        </w:rPr>
        <w:t>-</w:t>
      </w:r>
      <w:r>
        <w:rPr>
          <w:sz w:val="28"/>
          <w:szCs w:val="28"/>
          <w:lang w:val="en-US"/>
        </w:rPr>
        <w:t>IX</w:t>
      </w:r>
      <w:r>
        <w:rPr>
          <w:sz w:val="28"/>
          <w:szCs w:val="28"/>
        </w:rPr>
        <w:t xml:space="preserve">  классазе ц1алул материал кьун буго тарихиябгун-тематикияб ва жанразул тартибги ц1унун. Гьениб х1исабалде босула байбихьул классазда ц1алул дарсазда лъималазе щвараб хьалбихьи ва гьениб лъураб кьуч1алда  г1уц1ула  хадубккун литературияб ц1али.</w:t>
      </w:r>
    </w:p>
    <w:p w:rsidR="00BE56A8" w:rsidRDefault="00BE56A8" w:rsidP="00BE56A8">
      <w:pPr>
        <w:ind w:firstLine="709"/>
        <w:rPr>
          <w:sz w:val="28"/>
          <w:szCs w:val="28"/>
        </w:rPr>
      </w:pPr>
      <w:r>
        <w:rPr>
          <w:sz w:val="28"/>
          <w:szCs w:val="28"/>
          <w:lang w:val="en-US"/>
        </w:rPr>
        <w:t>V</w:t>
      </w:r>
      <w:r>
        <w:rPr>
          <w:sz w:val="28"/>
          <w:szCs w:val="28"/>
        </w:rPr>
        <w:t>-</w:t>
      </w:r>
      <w:r>
        <w:rPr>
          <w:sz w:val="28"/>
          <w:szCs w:val="28"/>
          <w:lang w:val="en-US"/>
        </w:rPr>
        <w:t>IX</w:t>
      </w:r>
      <w:r>
        <w:rPr>
          <w:sz w:val="28"/>
          <w:szCs w:val="28"/>
        </w:rPr>
        <w:t xml:space="preserve"> классазда малъизе программаялда  рихьизарун руго лъайгун тарбия кьеялъе лъик1ал ресал ругел, рич1ч1изе бигьаял, художествияб рахъалъ щвалде щварал халкъияб к1алзул гьунаралъул, авар  адабияталъул ва вацлъиялъул миллатазул хъвадарухъабазул т1аса рищарал асарал.</w:t>
      </w:r>
      <w:r>
        <w:rPr>
          <w:sz w:val="28"/>
          <w:szCs w:val="28"/>
        </w:rPr>
        <w:br/>
        <w:t xml:space="preserve">                 Школалда малъизе  т1аса рищун руго хъвадарухъанасул художествияб  рахъалъ камилал, тарбия кьеялъе мустах1икъал асарал.</w:t>
      </w:r>
    </w:p>
    <w:p w:rsidR="00BE56A8" w:rsidRDefault="00BE56A8" w:rsidP="00BE56A8">
      <w:pPr>
        <w:rPr>
          <w:sz w:val="28"/>
          <w:szCs w:val="28"/>
        </w:rPr>
      </w:pPr>
    </w:p>
    <w:p w:rsidR="00BE56A8" w:rsidRDefault="00BE56A8" w:rsidP="00BE56A8">
      <w:pPr>
        <w:ind w:firstLine="709"/>
        <w:rPr>
          <w:sz w:val="28"/>
          <w:szCs w:val="28"/>
        </w:rPr>
      </w:pPr>
      <w:r>
        <w:rPr>
          <w:sz w:val="28"/>
          <w:szCs w:val="28"/>
        </w:rPr>
        <w:t>Программаялда мух1канго ч1езарун руго  щибаб  классалда лъималазда лъазе кколел  литературияб теориялдаса баянал. Асаразул анализ гьабулелъул, ц1алдохъабаз теориялъул  баяназдаса г1ат1идго пайда босизе ккола.</w:t>
      </w:r>
    </w:p>
    <w:p w:rsidR="00BE56A8" w:rsidRDefault="00BE56A8" w:rsidP="00BE56A8">
      <w:pPr>
        <w:ind w:firstLine="709"/>
        <w:rPr>
          <w:sz w:val="28"/>
          <w:szCs w:val="28"/>
        </w:rPr>
      </w:pPr>
      <w:r>
        <w:rPr>
          <w:sz w:val="28"/>
          <w:szCs w:val="28"/>
        </w:rPr>
        <w:lastRenderedPageBreak/>
        <w:t>Раг1а-ракьанде щун,  адабияб лъай кьеялъул масъала т1убан бажаруларо, г1ат1идаб къаг1идаялъ класстун къват1исеб ц1али г1уц1ич1ого. Т1убазе ккола гьелъул программаги.  Муг1алимасда т1адаб буго ц1алдохъабазе ц1ализе кьезе цох1о рихьизарурал гурелги, ахираб заманалъ басмаялде рахъал , критиказ реццарал ц1иял асаралги.</w:t>
      </w:r>
    </w:p>
    <w:p w:rsidR="00BE56A8" w:rsidRDefault="00BE56A8" w:rsidP="00BE56A8">
      <w:pPr>
        <w:ind w:firstLine="709"/>
        <w:rPr>
          <w:b/>
          <w:i/>
          <w:sz w:val="32"/>
          <w:szCs w:val="32"/>
        </w:rPr>
      </w:pPr>
      <w:r>
        <w:rPr>
          <w:b/>
          <w:i/>
          <w:sz w:val="32"/>
          <w:szCs w:val="32"/>
        </w:rPr>
        <w:t xml:space="preserve">                           </w:t>
      </w:r>
    </w:p>
    <w:p w:rsidR="00BE56A8" w:rsidRDefault="00BE56A8" w:rsidP="00BE56A8">
      <w:pPr>
        <w:ind w:firstLine="709"/>
        <w:rPr>
          <w:b/>
          <w:i/>
          <w:sz w:val="32"/>
          <w:szCs w:val="32"/>
        </w:rPr>
      </w:pPr>
    </w:p>
    <w:p w:rsidR="00917BB0" w:rsidRDefault="00917BB0"/>
    <w:sectPr w:rsidR="00917BB0" w:rsidSect="0067488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BE56A8"/>
    <w:rsid w:val="005D3874"/>
    <w:rsid w:val="0067488E"/>
    <w:rsid w:val="00917BB0"/>
    <w:rsid w:val="00BE56A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488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12098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342</Words>
  <Characters>1950</Characters>
  <Application>Microsoft Office Word</Application>
  <DocSecurity>0</DocSecurity>
  <Lines>16</Lines>
  <Paragraphs>4</Paragraphs>
  <ScaleCrop>false</ScaleCrop>
  <Company>Reanimator Extreme Edition</Company>
  <LinksUpToDate>false</LinksUpToDate>
  <CharactersWithSpaces>2288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UserXP</dc:creator>
  <cp:keywords/>
  <dc:description/>
  <cp:lastModifiedBy>UserXP</cp:lastModifiedBy>
  <cp:revision>5</cp:revision>
  <dcterms:created xsi:type="dcterms:W3CDTF">2018-06-01T07:42:00Z</dcterms:created>
  <dcterms:modified xsi:type="dcterms:W3CDTF">2018-06-01T07:48:00Z</dcterms:modified>
</cp:coreProperties>
</file>