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/>
      </w:tblPr>
      <w:tblGrid>
        <w:gridCol w:w="2235"/>
        <w:gridCol w:w="1984"/>
        <w:gridCol w:w="1701"/>
        <w:gridCol w:w="1918"/>
        <w:gridCol w:w="1733"/>
      </w:tblGrid>
      <w:tr w:rsidR="00CF17D2" w:rsidTr="00CF17D2">
        <w:tc>
          <w:tcPr>
            <w:tcW w:w="2235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1B5864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733" w:type="dxa"/>
            <w:vAlign w:val="bottom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F17D2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Tr="00CF17D2">
        <w:tc>
          <w:tcPr>
            <w:tcW w:w="2235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1.Новшества вдополнительном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образовании: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 xml:space="preserve"> кружки </w:t>
            </w:r>
            <w:proofErr w:type="spellStart"/>
            <w:r>
              <w:rPr>
                <w:rStyle w:val="2115pt"/>
              </w:rPr>
              <w:t>и</w:t>
            </w:r>
            <w:r w:rsidR="00225BD4">
              <w:rPr>
                <w:rStyle w:val="2115pt"/>
              </w:rPr>
              <w:t>секции</w:t>
            </w:r>
            <w:proofErr w:type="spellEnd"/>
            <w:r w:rsidR="00225BD4">
              <w:rPr>
                <w:rStyle w:val="2115pt"/>
              </w:rPr>
              <w:t xml:space="preserve"> переходя</w:t>
            </w:r>
            <w:r>
              <w:rPr>
                <w:rStyle w:val="2115pt"/>
              </w:rPr>
              <w:t xml:space="preserve">т на </w:t>
            </w:r>
            <w:proofErr w:type="spellStart"/>
            <w:proofErr w:type="gramStart"/>
            <w:r>
              <w:rPr>
                <w:rStyle w:val="2115pt"/>
              </w:rPr>
              <w:t>персонифицирован</w:t>
            </w:r>
            <w:r w:rsidR="00225BD4">
              <w:rPr>
                <w:rStyle w:val="2115pt"/>
              </w:rPr>
              <w:t>-</w:t>
            </w:r>
            <w:r>
              <w:rPr>
                <w:rStyle w:val="2115pt"/>
              </w:rPr>
              <w:t>ное</w:t>
            </w:r>
            <w:proofErr w:type="spellEnd"/>
            <w:proofErr w:type="gramEnd"/>
            <w:r>
              <w:rPr>
                <w:rStyle w:val="2115pt"/>
              </w:rPr>
              <w:t xml:space="preserve"> обучение.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 xml:space="preserve">2. Как получитьсертификат надополнительное 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3. В чем преимущества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сертификата надополнительноеобразование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4.Опросыобщественного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мнения (мнение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жителей о проекте)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5</w:t>
            </w:r>
            <w:r w:rsidR="001B5864">
              <w:rPr>
                <w:rStyle w:val="2115pt"/>
              </w:rPr>
              <w:t>.Как работает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6</w:t>
            </w:r>
            <w:r w:rsidR="001B5864">
              <w:rPr>
                <w:rStyle w:val="2115pt"/>
              </w:rPr>
              <w:t>.Сертификат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 детей в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Default="001B5864" w:rsidP="009A6DD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  <w:rFonts w:eastAsiaTheme="minorEastAsia"/>
              </w:rPr>
            </w:pPr>
            <w:r>
              <w:rPr>
                <w:rStyle w:val="2115pt"/>
              </w:rPr>
              <w:t xml:space="preserve">Статьи в газетах, на </w:t>
            </w:r>
            <w:proofErr w:type="spellStart"/>
            <w:r>
              <w:rPr>
                <w:rStyle w:val="2115pt"/>
              </w:rPr>
              <w:t>сайтах</w:t>
            </w:r>
            <w:proofErr w:type="gramStart"/>
            <w:r>
              <w:rPr>
                <w:rStyle w:val="2115pt"/>
              </w:rPr>
              <w:t>,п</w:t>
            </w:r>
            <w:proofErr w:type="gramEnd"/>
            <w:r>
              <w:rPr>
                <w:rStyle w:val="2115pt"/>
              </w:rPr>
              <w:t>осты</w:t>
            </w:r>
            <w:proofErr w:type="spellEnd"/>
            <w:r>
              <w:rPr>
                <w:rStyle w:val="2115pt"/>
              </w:rPr>
              <w:t xml:space="preserve"> в группах социальных сетей;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proofErr w:type="gramStart"/>
            <w:r>
              <w:rPr>
                <w:rStyle w:val="2115pt"/>
                <w:rFonts w:eastAsiaTheme="minorEastAsia"/>
              </w:rPr>
              <w:t>общественнос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тью</w:t>
            </w:r>
            <w:proofErr w:type="spellEnd"/>
            <w:proofErr w:type="gramEnd"/>
            <w:r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 xml:space="preserve">Публикации в газетах, 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 xml:space="preserve">публикации на </w:t>
            </w:r>
            <w:r w:rsidR="001B5864">
              <w:rPr>
                <w:rStyle w:val="2115pt"/>
              </w:rPr>
              <w:t>сайтах</w:t>
            </w:r>
          </w:p>
          <w:p w:rsidR="001B5864" w:rsidRDefault="001B5864" w:rsidP="009A6DDA">
            <w:proofErr w:type="spellStart"/>
            <w:r>
              <w:rPr>
                <w:rStyle w:val="2115pt"/>
                <w:rFonts w:eastAsiaTheme="minorEastAsia"/>
              </w:rPr>
              <w:t>администра</w:t>
            </w:r>
            <w:r w:rsidR="00225BD4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циймуниципаль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ных</w:t>
            </w:r>
            <w:proofErr w:type="spellEnd"/>
            <w:r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>-Руководитель МОЦ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74045C" w:rsidRDefault="00225BD4" w:rsidP="009A6DD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r>
              <w:rPr>
                <w:rStyle w:val="2115pt"/>
              </w:rPr>
              <w:t>А</w:t>
            </w:r>
            <w:r w:rsidR="001B5864">
              <w:rPr>
                <w:rStyle w:val="2115pt"/>
              </w:rPr>
              <w:t>дминистра</w:t>
            </w:r>
            <w:r>
              <w:rPr>
                <w:rStyle w:val="2115pt"/>
              </w:rPr>
              <w:t>-</w:t>
            </w:r>
            <w:r w:rsidR="001B5864">
              <w:rPr>
                <w:rStyle w:val="2115pt"/>
              </w:rPr>
              <w:t>циимуниципаль</w:t>
            </w:r>
            <w:r>
              <w:rPr>
                <w:rStyle w:val="2115pt"/>
              </w:rPr>
              <w:t>-</w:t>
            </w:r>
            <w:r w:rsidR="009A6DDA">
              <w:rPr>
                <w:rStyle w:val="2115pt"/>
              </w:rPr>
              <w:t>ных</w:t>
            </w:r>
            <w:proofErr w:type="spellEnd"/>
            <w:r w:rsidR="009A6DDA">
              <w:rPr>
                <w:rStyle w:val="2115pt"/>
              </w:rPr>
              <w:t xml:space="preserve"> районо</w:t>
            </w:r>
            <w:r w:rsidR="001B5864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1939C0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17D39">
        <w:rPr>
          <w:b/>
          <w:sz w:val="28"/>
          <w:szCs w:val="28"/>
        </w:rPr>
        <w:t>едиаплан для освещения в средствах массовой информации</w:t>
      </w:r>
      <w:r w:rsidRPr="00817D39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>
        <w:rPr>
          <w:b/>
          <w:sz w:val="28"/>
          <w:szCs w:val="28"/>
        </w:rPr>
        <w:t>Шамильского</w:t>
      </w:r>
      <w:proofErr w:type="spellEnd"/>
      <w:r w:rsidR="001939C0">
        <w:rPr>
          <w:b/>
          <w:sz w:val="28"/>
          <w:szCs w:val="28"/>
        </w:rPr>
        <w:t xml:space="preserve"> района</w:t>
      </w:r>
    </w:p>
    <w:p w:rsidR="00CF17D2" w:rsidRPr="00CF17D2" w:rsidRDefault="00CF17D2" w:rsidP="00CF17D2">
      <w:pPr>
        <w:rPr>
          <w:sz w:val="28"/>
          <w:szCs w:val="28"/>
        </w:rPr>
      </w:pP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По всем вопросам обращаться по номеру: 89187370577 </w:t>
      </w:r>
      <w:r w:rsidRPr="00CF17D2">
        <w:rPr>
          <w:sz w:val="28"/>
          <w:szCs w:val="28"/>
        </w:rPr>
        <w:br/>
        <w:t xml:space="preserve">(Магомедов </w:t>
      </w:r>
      <w:proofErr w:type="spellStart"/>
      <w:r w:rsidRPr="00CF17D2">
        <w:rPr>
          <w:sz w:val="28"/>
          <w:szCs w:val="28"/>
        </w:rPr>
        <w:t>Магомедсаид</w:t>
      </w:r>
      <w:proofErr w:type="spellEnd"/>
      <w:r w:rsidRPr="00CF17D2">
        <w:rPr>
          <w:sz w:val="28"/>
          <w:szCs w:val="28"/>
        </w:rPr>
        <w:t xml:space="preserve"> – </w:t>
      </w:r>
      <w:proofErr w:type="spellStart"/>
      <w:r w:rsidRPr="00CF17D2">
        <w:rPr>
          <w:sz w:val="28"/>
          <w:szCs w:val="28"/>
        </w:rPr>
        <w:t>руководительМОЦ</w:t>
      </w:r>
      <w:proofErr w:type="spellEnd"/>
      <w:r w:rsidRPr="00CF17D2">
        <w:rPr>
          <w:sz w:val="28"/>
          <w:szCs w:val="28"/>
        </w:rPr>
        <w:t>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864"/>
    <w:rsid w:val="001002DA"/>
    <w:rsid w:val="001939C0"/>
    <w:rsid w:val="001A0F01"/>
    <w:rsid w:val="001B5864"/>
    <w:rsid w:val="00225BD4"/>
    <w:rsid w:val="00265331"/>
    <w:rsid w:val="00540E93"/>
    <w:rsid w:val="00550EB7"/>
    <w:rsid w:val="00820A8C"/>
    <w:rsid w:val="009A6DDA"/>
    <w:rsid w:val="00B72AD0"/>
    <w:rsid w:val="00C273D7"/>
    <w:rsid w:val="00CF17D2"/>
    <w:rsid w:val="00F6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D179-CBB8-4EF9-89D4-100FE86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Магомедсаид</dc:creator>
  <cp:keywords/>
  <dc:description/>
  <cp:lastModifiedBy>UserXP</cp:lastModifiedBy>
  <cp:revision>3</cp:revision>
  <cp:lastPrinted>2019-11-13T08:22:00Z</cp:lastPrinted>
  <dcterms:created xsi:type="dcterms:W3CDTF">2019-11-13T08:22:00Z</dcterms:created>
  <dcterms:modified xsi:type="dcterms:W3CDTF">2019-11-13T08:22:00Z</dcterms:modified>
</cp:coreProperties>
</file>